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8F" w:rsidRDefault="00373C8F">
      <w:pPr>
        <w:pBdr>
          <w:top w:val="nil"/>
          <w:left w:val="nil"/>
          <w:bottom w:val="nil"/>
          <w:right w:val="nil"/>
          <w:between w:val="nil"/>
        </w:pBdr>
        <w:rPr>
          <w:color w:val="000000"/>
        </w:rPr>
      </w:pPr>
    </w:p>
    <w:p w:rsidR="00920216" w:rsidRPr="00920216" w:rsidRDefault="00920216" w:rsidP="00920216">
      <w:pPr>
        <w:pBdr>
          <w:top w:val="nil"/>
          <w:left w:val="nil"/>
          <w:bottom w:val="nil"/>
          <w:right w:val="nil"/>
          <w:between w:val="nil"/>
        </w:pBdr>
        <w:rPr>
          <w:color w:val="000000"/>
          <w:lang w:val="es-MX"/>
        </w:rPr>
      </w:pPr>
      <w:r w:rsidRPr="00920216">
        <w:rPr>
          <w:color w:val="000000"/>
          <w:lang w:val="es-MX"/>
        </w:rPr>
        <w:t>6 de agosto de</w:t>
      </w:r>
      <w:r w:rsidR="00442E83">
        <w:rPr>
          <w:color w:val="000000"/>
          <w:lang w:val="es-MX"/>
        </w:rPr>
        <w:t>l</w:t>
      </w:r>
      <w:r w:rsidRPr="00920216">
        <w:rPr>
          <w:color w:val="000000"/>
          <w:lang w:val="es-MX"/>
        </w:rPr>
        <w:t xml:space="preserve"> 2018</w:t>
      </w:r>
      <w:r w:rsidR="00442E83">
        <w:rPr>
          <w:color w:val="000000"/>
          <w:lang w:val="es-MX"/>
        </w:rPr>
        <w:t>,</w:t>
      </w:r>
    </w:p>
    <w:p w:rsidR="00920216" w:rsidRPr="00920216" w:rsidRDefault="00920216" w:rsidP="00920216">
      <w:pPr>
        <w:pBdr>
          <w:top w:val="nil"/>
          <w:left w:val="nil"/>
          <w:bottom w:val="nil"/>
          <w:right w:val="nil"/>
          <w:between w:val="nil"/>
        </w:pBdr>
        <w:rPr>
          <w:color w:val="000000"/>
          <w:lang w:val="es-MX"/>
        </w:rPr>
      </w:pPr>
    </w:p>
    <w:p w:rsidR="00920216" w:rsidRPr="00920216" w:rsidRDefault="00442E83" w:rsidP="00920216">
      <w:pPr>
        <w:pBdr>
          <w:top w:val="nil"/>
          <w:left w:val="nil"/>
          <w:bottom w:val="nil"/>
          <w:right w:val="nil"/>
          <w:between w:val="nil"/>
        </w:pBdr>
        <w:rPr>
          <w:color w:val="000000"/>
          <w:lang w:val="es-MX"/>
        </w:rPr>
      </w:pPr>
      <w:r>
        <w:rPr>
          <w:color w:val="000000"/>
          <w:lang w:val="es-MX"/>
        </w:rPr>
        <w:t>Estimadas familias de Gibson,</w:t>
      </w:r>
    </w:p>
    <w:p w:rsidR="00920216" w:rsidRPr="00920216" w:rsidRDefault="00920216" w:rsidP="00920216">
      <w:pPr>
        <w:pBdr>
          <w:top w:val="nil"/>
          <w:left w:val="nil"/>
          <w:bottom w:val="nil"/>
          <w:right w:val="nil"/>
          <w:between w:val="nil"/>
        </w:pBdr>
        <w:rPr>
          <w:color w:val="000000"/>
          <w:lang w:val="es-MX"/>
        </w:rPr>
      </w:pPr>
    </w:p>
    <w:p w:rsidR="00920216" w:rsidRPr="00920216" w:rsidRDefault="00442E83" w:rsidP="00920216">
      <w:pPr>
        <w:pBdr>
          <w:top w:val="nil"/>
          <w:left w:val="nil"/>
          <w:bottom w:val="nil"/>
          <w:right w:val="nil"/>
          <w:between w:val="nil"/>
        </w:pBdr>
        <w:rPr>
          <w:color w:val="000000"/>
          <w:lang w:val="es-MX"/>
        </w:rPr>
      </w:pPr>
      <w:r>
        <w:rPr>
          <w:color w:val="000000"/>
          <w:lang w:val="es-MX"/>
        </w:rPr>
        <w:t>¡Estoy muy emocionada</w:t>
      </w:r>
      <w:r w:rsidR="00920216" w:rsidRPr="00920216">
        <w:rPr>
          <w:color w:val="000000"/>
          <w:lang w:val="es-MX"/>
        </w:rPr>
        <w:t xml:space="preserve"> de aprovechar esta oportunidad para presentarme y darle</w:t>
      </w:r>
      <w:r>
        <w:rPr>
          <w:color w:val="000000"/>
          <w:lang w:val="es-MX"/>
        </w:rPr>
        <w:t>s</w:t>
      </w:r>
      <w:r w:rsidR="00920216" w:rsidRPr="00920216">
        <w:rPr>
          <w:color w:val="000000"/>
          <w:lang w:val="es-MX"/>
        </w:rPr>
        <w:t xml:space="preserve"> la bienvenida al año escolar </w:t>
      </w:r>
      <w:r>
        <w:rPr>
          <w:color w:val="000000"/>
          <w:lang w:val="es-MX"/>
        </w:rPr>
        <w:t>2018-2019! Me siento muy honrada y emocionada</w:t>
      </w:r>
      <w:r w:rsidR="00920216" w:rsidRPr="00920216">
        <w:rPr>
          <w:color w:val="000000"/>
          <w:lang w:val="es-MX"/>
        </w:rPr>
        <w:t xml:space="preserve"> de unirme a la comunidad de la Escuela Primaria Gibson. Espero conocer y trabajar con los estudiantes, el personal, los padres y los miembros de la comunidad.</w:t>
      </w:r>
    </w:p>
    <w:p w:rsidR="00920216" w:rsidRPr="00920216" w:rsidRDefault="00920216" w:rsidP="00920216">
      <w:pPr>
        <w:pBdr>
          <w:top w:val="nil"/>
          <w:left w:val="nil"/>
          <w:bottom w:val="nil"/>
          <w:right w:val="nil"/>
          <w:between w:val="nil"/>
        </w:pBdr>
        <w:rPr>
          <w:color w:val="000000"/>
          <w:lang w:val="es-MX"/>
        </w:rPr>
      </w:pPr>
    </w:p>
    <w:p w:rsidR="00920216" w:rsidRPr="00920216" w:rsidRDefault="00920216" w:rsidP="00920216">
      <w:pPr>
        <w:pBdr>
          <w:top w:val="nil"/>
          <w:left w:val="nil"/>
          <w:bottom w:val="nil"/>
          <w:right w:val="nil"/>
          <w:between w:val="nil"/>
        </w:pBdr>
        <w:rPr>
          <w:color w:val="000000"/>
          <w:lang w:val="es-MX"/>
        </w:rPr>
      </w:pPr>
      <w:r w:rsidRPr="00920216">
        <w:rPr>
          <w:color w:val="000000"/>
          <w:lang w:val="es-MX"/>
        </w:rPr>
        <w:t xml:space="preserve">He estado en educación durante dieciocho años. Durante once de esos años, enseñé educación especial, primer grado y octavo grado. Los últimos siete años se han dedicado a perfeccionar mis habilidades de liderazgo educativo como subdirector de primaria y, más recientemente, como especialista de programas en los Servicios para Estudiantes de </w:t>
      </w:r>
      <w:r w:rsidR="00442E83">
        <w:rPr>
          <w:color w:val="000000"/>
          <w:lang w:val="es-MX"/>
        </w:rPr>
        <w:t xml:space="preserve">Aprendices de </w:t>
      </w:r>
      <w:r w:rsidRPr="00920216">
        <w:rPr>
          <w:color w:val="000000"/>
          <w:lang w:val="es-MX"/>
        </w:rPr>
        <w:t>Inglés para el Distrito Escolar Unificado de Elk Grove. Mi educación y mis experiencias me permiten trabajar en colaboración con el personal, los padres y la comunidad para garantizar altos niveles de rigor y éxito académico para todos nuestros alumnos de la Primaria Gibson.</w:t>
      </w:r>
    </w:p>
    <w:p w:rsidR="00920216" w:rsidRPr="00920216" w:rsidRDefault="00920216" w:rsidP="00920216">
      <w:pPr>
        <w:pBdr>
          <w:top w:val="nil"/>
          <w:left w:val="nil"/>
          <w:bottom w:val="nil"/>
          <w:right w:val="nil"/>
          <w:between w:val="nil"/>
        </w:pBdr>
        <w:rPr>
          <w:color w:val="000000"/>
          <w:lang w:val="es-MX"/>
        </w:rPr>
      </w:pPr>
    </w:p>
    <w:p w:rsidR="00920216" w:rsidRPr="00920216" w:rsidRDefault="00920216" w:rsidP="00920216">
      <w:pPr>
        <w:pBdr>
          <w:top w:val="nil"/>
          <w:left w:val="nil"/>
          <w:bottom w:val="nil"/>
          <w:right w:val="nil"/>
          <w:between w:val="nil"/>
        </w:pBdr>
        <w:rPr>
          <w:color w:val="000000"/>
          <w:lang w:val="es-MX"/>
        </w:rPr>
      </w:pPr>
      <w:r w:rsidRPr="00920216">
        <w:rPr>
          <w:color w:val="000000"/>
          <w:lang w:val="es-MX"/>
        </w:rPr>
        <w:t>Me atrajo Woodland por dos razones principales. Primero, admiro el compromiso del distrito c</w:t>
      </w:r>
      <w:r w:rsidR="00442E83">
        <w:rPr>
          <w:color w:val="000000"/>
          <w:lang w:val="es-MX"/>
        </w:rPr>
        <w:t>on el bilingüismo/</w:t>
      </w:r>
      <w:r w:rsidRPr="00920216">
        <w:rPr>
          <w:color w:val="000000"/>
          <w:lang w:val="es-MX"/>
        </w:rPr>
        <w:t>alfabetización bilingüe. Saber que soy parte de una organización que pone tanto énfasis y valor en esto me llena de gran orgullo. Una creencia fundamental por mi cuenta es que ser bilingüe o incluso multilingüe es una ventaja, no un déficit, y me enorgullece trabajar para un distrito escolar que promueva y valore lo mismo. Otra razón para mi transición a Woodland es la comunidad misma. Siempre he escuchado cosas maravillosas sobre las conexiones que existen entre las escuelas y la comunidad. Cuando empecé a investigar más, esto se hizo aún más evidente. Alianzas sólidas entre las escuelas y los padres / miembros de la comunidad sientan las bases para el aprendizaje y los logros de los estudiantes. Estoy feliz de estar en un distrito que hace que esta asociación sea una prioridad.</w:t>
      </w:r>
    </w:p>
    <w:p w:rsidR="00920216" w:rsidRPr="00920216" w:rsidRDefault="00920216" w:rsidP="00920216">
      <w:pPr>
        <w:pBdr>
          <w:top w:val="nil"/>
          <w:left w:val="nil"/>
          <w:bottom w:val="nil"/>
          <w:right w:val="nil"/>
          <w:between w:val="nil"/>
        </w:pBdr>
        <w:rPr>
          <w:color w:val="000000"/>
          <w:lang w:val="es-MX"/>
        </w:rPr>
      </w:pPr>
    </w:p>
    <w:p w:rsidR="00920216" w:rsidRPr="00920216" w:rsidRDefault="00920216" w:rsidP="00920216">
      <w:pPr>
        <w:pBdr>
          <w:top w:val="nil"/>
          <w:left w:val="nil"/>
          <w:bottom w:val="nil"/>
          <w:right w:val="nil"/>
          <w:between w:val="nil"/>
        </w:pBdr>
        <w:rPr>
          <w:color w:val="000000"/>
          <w:lang w:val="es-MX"/>
        </w:rPr>
      </w:pPr>
      <w:r w:rsidRPr="00920216">
        <w:rPr>
          <w:color w:val="000000"/>
          <w:lang w:val="es-MX"/>
        </w:rPr>
        <w:t>Al comenzar mi primer año en la Primaria Gibson, estoy muy consciente de que con el nuevo liderazgo surge cierta ansiedad y anticipación. La meta para mis primeros meses será aprender sobre nuestra escuela y comu</w:t>
      </w:r>
      <w:r w:rsidR="00442E83">
        <w:rPr>
          <w:color w:val="000000"/>
          <w:lang w:val="es-MX"/>
        </w:rPr>
        <w:t>nidad. Estoy ansiosa</w:t>
      </w:r>
      <w:r w:rsidRPr="00920216">
        <w:rPr>
          <w:color w:val="000000"/>
          <w:lang w:val="es-MX"/>
        </w:rPr>
        <w:t xml:space="preserve"> por conocer a todos los interesados ​​en un esfuerzo por determinar cómo puedo apoyar a los estudiantes, el personal y los padres. Espero aprender de todos ustedes a medida que paso a esta nueva posición y me convierto en parte del tejido que conforma la comunidad de Gibson.</w:t>
      </w:r>
    </w:p>
    <w:p w:rsidR="00920216" w:rsidRPr="00920216" w:rsidRDefault="00920216" w:rsidP="00920216">
      <w:pPr>
        <w:pBdr>
          <w:top w:val="nil"/>
          <w:left w:val="nil"/>
          <w:bottom w:val="nil"/>
          <w:right w:val="nil"/>
          <w:between w:val="nil"/>
        </w:pBdr>
        <w:rPr>
          <w:color w:val="000000"/>
          <w:lang w:val="es-MX"/>
        </w:rPr>
      </w:pPr>
    </w:p>
    <w:p w:rsidR="00920216" w:rsidRPr="00920216" w:rsidRDefault="00920216" w:rsidP="00920216">
      <w:pPr>
        <w:pBdr>
          <w:top w:val="nil"/>
          <w:left w:val="nil"/>
          <w:bottom w:val="nil"/>
          <w:right w:val="nil"/>
          <w:between w:val="nil"/>
        </w:pBdr>
        <w:rPr>
          <w:color w:val="000000"/>
          <w:lang w:val="es-MX"/>
        </w:rPr>
      </w:pPr>
      <w:r w:rsidRPr="00920216">
        <w:rPr>
          <w:color w:val="000000"/>
          <w:lang w:val="es-MX"/>
        </w:rPr>
        <w:t>Por favor, sepan que mi puerta siempre está abierta y me complacen las conversaciones, los comentarios y las soluciones. ¡Es un privilegio ser su director</w:t>
      </w:r>
      <w:r w:rsidR="00442E83">
        <w:rPr>
          <w:color w:val="000000"/>
          <w:lang w:val="es-MX"/>
        </w:rPr>
        <w:t>a</w:t>
      </w:r>
      <w:r w:rsidRPr="00920216">
        <w:rPr>
          <w:color w:val="000000"/>
          <w:lang w:val="es-MX"/>
        </w:rPr>
        <w:t xml:space="preserve"> y un Gibson Gator!</w:t>
      </w:r>
    </w:p>
    <w:p w:rsidR="00920216" w:rsidRPr="00920216" w:rsidRDefault="00920216" w:rsidP="00920216">
      <w:pPr>
        <w:pBdr>
          <w:top w:val="nil"/>
          <w:left w:val="nil"/>
          <w:bottom w:val="nil"/>
          <w:right w:val="nil"/>
          <w:between w:val="nil"/>
        </w:pBdr>
        <w:rPr>
          <w:color w:val="000000"/>
          <w:lang w:val="es-MX"/>
        </w:rPr>
      </w:pPr>
    </w:p>
    <w:p w:rsidR="00920216" w:rsidRPr="00920216" w:rsidRDefault="00920216" w:rsidP="00920216">
      <w:pPr>
        <w:pBdr>
          <w:top w:val="nil"/>
          <w:left w:val="nil"/>
          <w:bottom w:val="nil"/>
          <w:right w:val="nil"/>
          <w:between w:val="nil"/>
        </w:pBdr>
        <w:rPr>
          <w:color w:val="000000"/>
        </w:rPr>
      </w:pPr>
      <w:r w:rsidRPr="00920216">
        <w:rPr>
          <w:color w:val="000000"/>
        </w:rPr>
        <w:t>Atentamente,</w:t>
      </w:r>
    </w:p>
    <w:p w:rsidR="00920216" w:rsidRPr="00920216" w:rsidRDefault="00920216" w:rsidP="00920216">
      <w:pPr>
        <w:pBdr>
          <w:top w:val="nil"/>
          <w:left w:val="nil"/>
          <w:bottom w:val="nil"/>
          <w:right w:val="nil"/>
          <w:between w:val="nil"/>
        </w:pBdr>
        <w:rPr>
          <w:color w:val="000000"/>
        </w:rPr>
      </w:pPr>
    </w:p>
    <w:p w:rsidR="00920216" w:rsidRPr="00920216" w:rsidRDefault="00920216" w:rsidP="00920216">
      <w:pPr>
        <w:pBdr>
          <w:top w:val="nil"/>
          <w:left w:val="nil"/>
          <w:bottom w:val="nil"/>
          <w:right w:val="nil"/>
          <w:between w:val="nil"/>
        </w:pBdr>
        <w:rPr>
          <w:color w:val="000000"/>
        </w:rPr>
      </w:pPr>
    </w:p>
    <w:p w:rsidR="00920216" w:rsidRPr="00920216" w:rsidRDefault="00920216" w:rsidP="00920216">
      <w:pPr>
        <w:pBdr>
          <w:top w:val="nil"/>
          <w:left w:val="nil"/>
          <w:bottom w:val="nil"/>
          <w:right w:val="nil"/>
          <w:between w:val="nil"/>
        </w:pBdr>
        <w:rPr>
          <w:color w:val="000000"/>
        </w:rPr>
      </w:pPr>
    </w:p>
    <w:p w:rsidR="00BD6282" w:rsidRDefault="00920216" w:rsidP="00920216">
      <w:pPr>
        <w:pBdr>
          <w:top w:val="nil"/>
          <w:left w:val="nil"/>
          <w:bottom w:val="nil"/>
          <w:right w:val="nil"/>
          <w:between w:val="nil"/>
        </w:pBdr>
        <w:rPr>
          <w:color w:val="000000"/>
        </w:rPr>
      </w:pPr>
      <w:r w:rsidRPr="00920216">
        <w:rPr>
          <w:color w:val="000000"/>
        </w:rPr>
        <w:t>Nicole Kent</w:t>
      </w:r>
    </w:p>
    <w:p w:rsidR="00BD6282" w:rsidRDefault="00BD6282">
      <w:pPr>
        <w:pBdr>
          <w:top w:val="nil"/>
          <w:left w:val="nil"/>
          <w:bottom w:val="nil"/>
          <w:right w:val="nil"/>
          <w:between w:val="nil"/>
        </w:pBdr>
        <w:rPr>
          <w:color w:val="000000"/>
        </w:rPr>
      </w:pPr>
    </w:p>
    <w:p w:rsidR="00BD6282" w:rsidRDefault="00BD6282">
      <w:pPr>
        <w:pBdr>
          <w:top w:val="nil"/>
          <w:left w:val="nil"/>
          <w:bottom w:val="nil"/>
          <w:right w:val="nil"/>
          <w:between w:val="nil"/>
        </w:pBdr>
        <w:rPr>
          <w:color w:val="000000"/>
        </w:rPr>
      </w:pPr>
    </w:p>
    <w:p w:rsidR="00C310A5" w:rsidRDefault="00C310A5" w:rsidP="00BD6282">
      <w:pPr>
        <w:jc w:val="center"/>
        <w:rPr>
          <w:rFonts w:asciiTheme="majorHAnsi" w:hAnsiTheme="majorHAnsi" w:cstheme="majorHAnsi"/>
          <w:b/>
          <w:sz w:val="36"/>
          <w:szCs w:val="36"/>
          <w:lang w:val="es-MX"/>
        </w:rPr>
      </w:pPr>
    </w:p>
    <w:p w:rsidR="00BD6282" w:rsidRPr="00920216" w:rsidRDefault="00C310A5" w:rsidP="00BD6282">
      <w:pPr>
        <w:jc w:val="center"/>
        <w:rPr>
          <w:rFonts w:asciiTheme="majorHAnsi" w:hAnsiTheme="majorHAnsi" w:cstheme="majorHAnsi"/>
          <w:b/>
          <w:sz w:val="36"/>
          <w:szCs w:val="36"/>
          <w:lang w:val="es-MX"/>
        </w:rPr>
      </w:pPr>
      <w:r w:rsidRPr="00920216">
        <w:rPr>
          <w:rFonts w:asciiTheme="majorHAnsi" w:hAnsiTheme="majorHAnsi" w:cstheme="majorHAnsi"/>
          <w:b/>
          <w:sz w:val="36"/>
          <w:szCs w:val="36"/>
          <w:lang w:val="es-MX"/>
        </w:rPr>
        <w:lastRenderedPageBreak/>
        <w:t>Información</w:t>
      </w:r>
      <w:r w:rsidR="00920216" w:rsidRPr="00920216">
        <w:rPr>
          <w:rFonts w:asciiTheme="majorHAnsi" w:hAnsiTheme="majorHAnsi" w:cstheme="majorHAnsi"/>
          <w:b/>
          <w:sz w:val="36"/>
          <w:szCs w:val="36"/>
          <w:lang w:val="es-MX"/>
        </w:rPr>
        <w:t xml:space="preserve"> Importante para el año</w:t>
      </w:r>
      <w:r w:rsidR="00BD6282" w:rsidRPr="00920216">
        <w:rPr>
          <w:rFonts w:asciiTheme="majorHAnsi" w:hAnsiTheme="majorHAnsi" w:cstheme="majorHAnsi"/>
          <w:b/>
          <w:sz w:val="36"/>
          <w:szCs w:val="36"/>
          <w:lang w:val="es-MX"/>
        </w:rPr>
        <w:t xml:space="preserve"> 2018-2019</w:t>
      </w:r>
    </w:p>
    <w:p w:rsidR="00BD6282" w:rsidRPr="00920216" w:rsidRDefault="00BD6282" w:rsidP="00BD6282">
      <w:pPr>
        <w:jc w:val="center"/>
        <w:rPr>
          <w:rFonts w:asciiTheme="majorHAnsi" w:hAnsiTheme="majorHAnsi" w:cstheme="majorHAnsi"/>
          <w:b/>
          <w:sz w:val="36"/>
          <w:szCs w:val="36"/>
          <w:lang w:val="es-MX"/>
        </w:rPr>
      </w:pPr>
    </w:p>
    <w:p w:rsidR="00BD6282" w:rsidRPr="00920216" w:rsidRDefault="00920216" w:rsidP="00BD6282">
      <w:pPr>
        <w:rPr>
          <w:rFonts w:asciiTheme="majorHAnsi" w:hAnsiTheme="majorHAnsi" w:cstheme="majorHAnsi"/>
          <w:b/>
          <w:u w:val="single"/>
          <w:lang w:val="es-MX"/>
        </w:rPr>
      </w:pPr>
      <w:r w:rsidRPr="00920216">
        <w:rPr>
          <w:rFonts w:asciiTheme="majorHAnsi" w:hAnsiTheme="majorHAnsi" w:cstheme="majorHAnsi"/>
          <w:b/>
          <w:u w:val="single"/>
          <w:lang w:val="es-MX"/>
        </w:rPr>
        <w:t>Preparando para el nuevo año escolar 2018-2019</w:t>
      </w:r>
    </w:p>
    <w:p w:rsidR="00BD6282" w:rsidRPr="00920216" w:rsidRDefault="00920216" w:rsidP="00BD6282">
      <w:pPr>
        <w:rPr>
          <w:rFonts w:asciiTheme="majorHAnsi" w:hAnsiTheme="majorHAnsi" w:cstheme="majorHAnsi"/>
          <w:b/>
          <w:lang w:val="es-MX"/>
        </w:rPr>
      </w:pPr>
      <w:r w:rsidRPr="00920216">
        <w:rPr>
          <w:rFonts w:asciiTheme="majorHAnsi" w:hAnsiTheme="majorHAnsi" w:cstheme="majorHAnsi"/>
          <w:b/>
          <w:lang w:val="es-MX"/>
        </w:rPr>
        <w:t>Desayuno y almuerzo</w:t>
      </w:r>
    </w:p>
    <w:p w:rsidR="00BD6282" w:rsidRPr="00C310A5" w:rsidRDefault="00920216" w:rsidP="00BD628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El desayuno se sirve a las 7:45 a.m., y el almuerzo se sirve a las 11:00 a.m. para nuestros estudiantes de Kínder de transición y </w:t>
      </w:r>
      <w:r w:rsidR="00C310A5" w:rsidRPr="00C310A5">
        <w:rPr>
          <w:rFonts w:asciiTheme="majorHAnsi" w:hAnsiTheme="majorHAnsi" w:cstheme="majorHAnsi"/>
          <w:sz w:val="22"/>
          <w:szCs w:val="22"/>
          <w:lang w:val="es-MX"/>
        </w:rPr>
        <w:t>Kínder</w:t>
      </w:r>
      <w:r w:rsidRPr="00C310A5">
        <w:rPr>
          <w:rFonts w:asciiTheme="majorHAnsi" w:hAnsiTheme="majorHAnsi" w:cstheme="majorHAnsi"/>
          <w:sz w:val="22"/>
          <w:szCs w:val="22"/>
          <w:lang w:val="es-MX"/>
        </w:rPr>
        <w:t xml:space="preserve">, a las 11:35 a.m. para los estudiantes en los grados 1-2, 12:05 p.m. para estudiantes en grados 3-4, y 12:40 p.m. para estudiantes en grados 5-6. Los estudiantes que son elegibles para almuerzos gratis </w:t>
      </w:r>
      <w:r w:rsidR="00C310A5" w:rsidRPr="00C310A5">
        <w:rPr>
          <w:rFonts w:asciiTheme="majorHAnsi" w:hAnsiTheme="majorHAnsi" w:cstheme="majorHAnsi"/>
          <w:sz w:val="22"/>
          <w:szCs w:val="22"/>
          <w:lang w:val="es-MX"/>
        </w:rPr>
        <w:t>o a</w:t>
      </w:r>
      <w:r w:rsidRPr="00C310A5">
        <w:rPr>
          <w:rFonts w:asciiTheme="majorHAnsi" w:hAnsiTheme="majorHAnsi" w:cstheme="majorHAnsi"/>
          <w:sz w:val="22"/>
          <w:szCs w:val="22"/>
          <w:lang w:val="es-MX"/>
        </w:rPr>
        <w:t xml:space="preserve"> precio reducido deberán completar los formularios al final de la primera semana.</w:t>
      </w:r>
    </w:p>
    <w:p w:rsidR="00920216" w:rsidRPr="00C310A5" w:rsidRDefault="00920216" w:rsidP="00BD6282">
      <w:pPr>
        <w:rPr>
          <w:rFonts w:asciiTheme="majorHAnsi" w:hAnsiTheme="majorHAnsi" w:cstheme="majorHAnsi"/>
          <w:sz w:val="22"/>
          <w:szCs w:val="22"/>
          <w:lang w:val="es-MX"/>
        </w:rPr>
      </w:pPr>
    </w:p>
    <w:p w:rsidR="00BD6282" w:rsidRPr="00920216" w:rsidRDefault="00442E83" w:rsidP="00BD6282">
      <w:pPr>
        <w:rPr>
          <w:rFonts w:asciiTheme="majorHAnsi" w:hAnsiTheme="majorHAnsi" w:cstheme="majorHAnsi"/>
          <w:b/>
          <w:lang w:val="es-MX"/>
        </w:rPr>
      </w:pPr>
      <w:r>
        <w:rPr>
          <w:rFonts w:asciiTheme="majorHAnsi" w:hAnsiTheme="majorHAnsi" w:cstheme="majorHAnsi"/>
          <w:b/>
          <w:lang w:val="es-MX"/>
        </w:rPr>
        <w:t>Sitio de la Red</w:t>
      </w:r>
      <w:r w:rsidR="00920216" w:rsidRPr="00920216">
        <w:rPr>
          <w:rFonts w:asciiTheme="majorHAnsi" w:hAnsiTheme="majorHAnsi" w:cstheme="majorHAnsi"/>
          <w:b/>
          <w:lang w:val="es-MX"/>
        </w:rPr>
        <w:t xml:space="preserve"> Escolar</w:t>
      </w:r>
      <w:r w:rsidR="00BD6282" w:rsidRPr="00920216">
        <w:rPr>
          <w:rFonts w:asciiTheme="majorHAnsi" w:hAnsiTheme="majorHAnsi" w:cstheme="majorHAnsi"/>
          <w:b/>
          <w:lang w:val="es-MX"/>
        </w:rPr>
        <w:t>/Facebook</w:t>
      </w:r>
    </w:p>
    <w:p w:rsidR="00BD6282" w:rsidRPr="00C310A5" w:rsidRDefault="00920216" w:rsidP="00BD628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Si tiene la oportunidad, visite nuestro sitio web en </w:t>
      </w:r>
      <w:r w:rsidRPr="007F06B2">
        <w:rPr>
          <w:rFonts w:asciiTheme="majorHAnsi" w:hAnsiTheme="majorHAnsi" w:cstheme="majorHAnsi"/>
          <w:b/>
          <w:sz w:val="22"/>
          <w:szCs w:val="22"/>
          <w:lang w:val="es-MX"/>
        </w:rPr>
        <w:t>www.gibson.wjusd.org</w:t>
      </w:r>
      <w:r w:rsidRPr="00C310A5">
        <w:rPr>
          <w:rFonts w:asciiTheme="majorHAnsi" w:hAnsiTheme="majorHAnsi" w:cstheme="majorHAnsi"/>
          <w:sz w:val="22"/>
          <w:szCs w:val="22"/>
          <w:lang w:val="es-MX"/>
        </w:rPr>
        <w:t xml:space="preserve"> para obtener más información sobre nuestros programas y nuestra escuela. El sitio web se actualizará durante el año escolar y debe servir como una referencia valiosa para usted. Otro recurso disponible es nuestra página de Facebook de PTA Woodland de Gibson Elementary a la que se puede acceder en </w:t>
      </w:r>
      <w:r w:rsidR="00BD6282" w:rsidRPr="00442E83">
        <w:rPr>
          <w:rFonts w:asciiTheme="majorHAnsi" w:hAnsiTheme="majorHAnsi" w:cstheme="majorHAnsi"/>
          <w:b/>
          <w:i/>
          <w:sz w:val="22"/>
          <w:szCs w:val="22"/>
          <w:lang w:val="es-MX"/>
        </w:rPr>
        <w:t>http://www.facebook.com/gibsongators</w:t>
      </w:r>
      <w:r w:rsidR="00BD6282" w:rsidRPr="00442E83">
        <w:rPr>
          <w:rFonts w:asciiTheme="majorHAnsi" w:hAnsiTheme="majorHAnsi" w:cstheme="majorHAnsi"/>
          <w:b/>
          <w:sz w:val="22"/>
          <w:szCs w:val="22"/>
          <w:lang w:val="es-MX"/>
        </w:rPr>
        <w:t>.</w:t>
      </w:r>
      <w:r w:rsidR="00BD6282" w:rsidRPr="00C310A5">
        <w:rPr>
          <w:rFonts w:asciiTheme="majorHAnsi" w:hAnsiTheme="majorHAnsi" w:cstheme="majorHAnsi"/>
          <w:sz w:val="22"/>
          <w:szCs w:val="22"/>
          <w:lang w:val="es-MX"/>
        </w:rPr>
        <w:t xml:space="preserve"> </w:t>
      </w:r>
      <w:r w:rsidRPr="00C310A5">
        <w:rPr>
          <w:rFonts w:asciiTheme="majorHAnsi" w:hAnsiTheme="majorHAnsi" w:cstheme="majorHAnsi"/>
          <w:sz w:val="22"/>
          <w:szCs w:val="22"/>
          <w:lang w:val="es-MX"/>
        </w:rPr>
        <w:t>¡Nuestros dedicados miembros de PTA brindan actualizaciones y últimas noticias regularmente!</w:t>
      </w:r>
    </w:p>
    <w:p w:rsidR="00920216" w:rsidRPr="007F06B2" w:rsidRDefault="00920216" w:rsidP="00BD6282">
      <w:pPr>
        <w:rPr>
          <w:rFonts w:asciiTheme="majorHAnsi" w:hAnsiTheme="majorHAnsi" w:cstheme="majorHAnsi"/>
          <w:sz w:val="22"/>
          <w:szCs w:val="22"/>
          <w:lang w:val="es-MX"/>
        </w:rPr>
      </w:pPr>
    </w:p>
    <w:p w:rsidR="00920216" w:rsidRPr="00920216" w:rsidRDefault="00920216" w:rsidP="00BD6282">
      <w:pPr>
        <w:rPr>
          <w:rFonts w:asciiTheme="majorHAnsi" w:hAnsiTheme="majorHAnsi" w:cstheme="majorHAnsi"/>
          <w:b/>
          <w:lang w:val="es-MX"/>
        </w:rPr>
      </w:pPr>
      <w:r w:rsidRPr="00920216">
        <w:rPr>
          <w:rFonts w:asciiTheme="majorHAnsi" w:hAnsiTheme="majorHAnsi" w:cstheme="majorHAnsi"/>
          <w:b/>
          <w:lang w:val="es-MX"/>
        </w:rPr>
        <w:t>Áreas para dejar y recoger estudiantes</w:t>
      </w:r>
    </w:p>
    <w:p w:rsidR="00BD6282" w:rsidRPr="00C310A5" w:rsidRDefault="00920216" w:rsidP="00BD6282">
      <w:pPr>
        <w:rPr>
          <w:rFonts w:asciiTheme="majorHAnsi" w:hAnsiTheme="majorHAnsi" w:cstheme="majorHAnsi"/>
          <w:sz w:val="22"/>
          <w:szCs w:val="22"/>
          <w:lang w:val="es-MX"/>
        </w:rPr>
      </w:pPr>
      <w:r w:rsidRPr="00C310A5">
        <w:rPr>
          <w:rFonts w:asciiTheme="majorHAnsi" w:hAnsiTheme="majorHAnsi" w:cstheme="majorHAnsi"/>
          <w:sz w:val="22"/>
          <w:szCs w:val="22"/>
          <w:lang w:val="es-MX"/>
        </w:rPr>
        <w:t>También me gustaría agradecerle por su continua diligencia al ayudar a despedir a lo</w:t>
      </w:r>
      <w:r w:rsidR="007F06B2">
        <w:rPr>
          <w:rFonts w:asciiTheme="majorHAnsi" w:hAnsiTheme="majorHAnsi" w:cstheme="majorHAnsi"/>
          <w:sz w:val="22"/>
          <w:szCs w:val="22"/>
          <w:lang w:val="es-MX"/>
        </w:rPr>
        <w:t xml:space="preserve">s estudiantes de nuestra escuela </w:t>
      </w:r>
      <w:r w:rsidRPr="00C310A5">
        <w:rPr>
          <w:rFonts w:asciiTheme="majorHAnsi" w:hAnsiTheme="majorHAnsi" w:cstheme="majorHAnsi"/>
          <w:sz w:val="22"/>
          <w:szCs w:val="22"/>
          <w:lang w:val="es-MX"/>
        </w:rPr>
        <w:t>todos los días. Continuamos evaluando la situación para ver qué ajustes y cambios se pueden realizar para agilizar el proceso y, al mismo tiempo, mantener la seguridad como la prioridad número uno. Se necesita que toda nuestra comunidad trabaje en conjunto y siga el mismo protocolo para garantizar la entrega y recogida más segura para nuestros estudiantes.</w:t>
      </w:r>
    </w:p>
    <w:p w:rsidR="00920216" w:rsidRPr="00C310A5" w:rsidRDefault="00920216" w:rsidP="00BD6282">
      <w:pPr>
        <w:rPr>
          <w:rFonts w:asciiTheme="majorHAnsi" w:hAnsiTheme="majorHAnsi" w:cstheme="majorHAnsi"/>
          <w:sz w:val="22"/>
          <w:szCs w:val="22"/>
          <w:lang w:val="es-MX"/>
        </w:rPr>
      </w:pPr>
    </w:p>
    <w:p w:rsidR="00BD6282" w:rsidRPr="00C310A5" w:rsidRDefault="00920216" w:rsidP="00BD6282">
      <w:pPr>
        <w:rPr>
          <w:rFonts w:asciiTheme="majorHAnsi" w:hAnsiTheme="majorHAnsi" w:cstheme="majorHAnsi"/>
          <w:sz w:val="22"/>
          <w:szCs w:val="22"/>
          <w:lang w:val="es-MX"/>
        </w:rPr>
      </w:pPr>
      <w:r w:rsidRPr="00C310A5">
        <w:rPr>
          <w:rFonts w:asciiTheme="majorHAnsi" w:hAnsiTheme="majorHAnsi" w:cstheme="majorHAnsi"/>
          <w:sz w:val="22"/>
          <w:szCs w:val="22"/>
          <w:lang w:val="es-MX"/>
        </w:rPr>
        <w:t>Los estudiantes pueden ser dejados en Gibson a las 7:45 AM. Los estudiantes no deben llegar a la escuela antes de esta hora ya que no se proporciona supervisión. Este es un problema de seguridad para nuestros estudiantes. La supervisión se proporciona durante 15 minutos después de la escuela, así que haga los arreglos para recoger a su hijo de manera oportuna. El camino de entrada frente a la escuela estará cerrado de 8:00 a.m. a 3:30 p.m. Solo los autobuses escolares y las guarderías autorizadas (letreros colocados en su parabrisas) tendrán el uso de la entrada durante estas horas. El pasadizo debe permanecer despejado en todo momento. Hay estacionamiento limitado en el lado izquierdo del camino de entrada y en Gibson Road para estacionamiento a corto plazo para los visitantes. El camino de entrada no se usa para recoger o dejar durante el día escolar. Los bordillos rojos a lo largo del camino de entrada y Gibson Road indican "No estacionar" o detenerse en cualquier momento. Recuerde permanecer en su vehículo cuando recoja a su hijo. Se alienta a los padres a buscar lugares alternativos para recoger y dejar a los estudiantes en la Escuela Primaria Gibson. Los padres que recogen a sus hijos en más de un tiempo libre se les pide que no esperen en sus vehículos en la zona de carga. Esto causa congestión en Gibson Road y no es seguro ni legal ya que el área frente a la escuela está designada como zona de carga.</w:t>
      </w:r>
    </w:p>
    <w:p w:rsidR="00920216" w:rsidRPr="00C310A5" w:rsidRDefault="00920216" w:rsidP="00BD6282">
      <w:pPr>
        <w:rPr>
          <w:rFonts w:asciiTheme="majorHAnsi" w:hAnsiTheme="majorHAnsi" w:cstheme="majorHAnsi"/>
          <w:b/>
          <w:sz w:val="22"/>
          <w:szCs w:val="22"/>
          <w:lang w:val="es-MX"/>
        </w:rPr>
      </w:pPr>
    </w:p>
    <w:p w:rsidR="00920216" w:rsidRPr="00C310A5" w:rsidRDefault="00920216" w:rsidP="00920216">
      <w:pPr>
        <w:widowControl w:val="0"/>
        <w:autoSpaceDE w:val="0"/>
        <w:autoSpaceDN w:val="0"/>
        <w:adjustRightInd w:val="0"/>
        <w:rPr>
          <w:rFonts w:asciiTheme="majorHAnsi" w:hAnsiTheme="majorHAnsi" w:cstheme="majorHAnsi"/>
          <w:b/>
          <w:lang w:val="es-MX"/>
        </w:rPr>
      </w:pPr>
      <w:r w:rsidRPr="00C310A5">
        <w:rPr>
          <w:rFonts w:asciiTheme="majorHAnsi" w:hAnsiTheme="majorHAnsi" w:cstheme="majorHAnsi"/>
          <w:b/>
          <w:lang w:val="es-MX"/>
        </w:rPr>
        <w:t>Ubicaciones alternativas para recoger y dejar a estudiantes son las siguientes:</w:t>
      </w:r>
    </w:p>
    <w:p w:rsidR="00574BA2" w:rsidRPr="00C310A5" w:rsidRDefault="00920216"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Los estudiantes </w:t>
      </w:r>
      <w:r w:rsidR="007F06B2">
        <w:rPr>
          <w:rFonts w:asciiTheme="majorHAnsi" w:hAnsiTheme="majorHAnsi" w:cstheme="majorHAnsi"/>
          <w:sz w:val="22"/>
          <w:szCs w:val="22"/>
          <w:lang w:val="es-MX"/>
        </w:rPr>
        <w:t xml:space="preserve">que </w:t>
      </w:r>
      <w:r w:rsidRPr="00C310A5">
        <w:rPr>
          <w:rFonts w:asciiTheme="majorHAnsi" w:hAnsiTheme="majorHAnsi" w:cstheme="majorHAnsi"/>
          <w:sz w:val="22"/>
          <w:szCs w:val="22"/>
          <w:lang w:val="es-MX"/>
        </w:rPr>
        <w:t>caminan hacia el oeste en Gibson Road aproximadamente ½ cuadra hacia Spruce Str</w:t>
      </w:r>
      <w:r w:rsidR="007F06B2">
        <w:rPr>
          <w:rFonts w:asciiTheme="majorHAnsi" w:hAnsiTheme="majorHAnsi" w:cstheme="majorHAnsi"/>
          <w:sz w:val="22"/>
          <w:szCs w:val="22"/>
          <w:lang w:val="es-MX"/>
        </w:rPr>
        <w:t xml:space="preserve">eet </w:t>
      </w:r>
      <w:r w:rsidR="00574BA2" w:rsidRPr="00C310A5">
        <w:rPr>
          <w:rFonts w:asciiTheme="majorHAnsi" w:hAnsiTheme="majorHAnsi" w:cstheme="majorHAnsi"/>
          <w:sz w:val="22"/>
          <w:szCs w:val="22"/>
          <w:lang w:val="es-MX"/>
        </w:rPr>
        <w:t xml:space="preserve">se </w:t>
      </w:r>
      <w:r w:rsidR="007F06B2">
        <w:rPr>
          <w:rFonts w:asciiTheme="majorHAnsi" w:hAnsiTheme="majorHAnsi" w:cstheme="majorHAnsi"/>
          <w:sz w:val="22"/>
          <w:szCs w:val="22"/>
          <w:lang w:val="es-MX"/>
        </w:rPr>
        <w:t>pueden</w:t>
      </w:r>
    </w:p>
    <w:p w:rsidR="00920216"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w:t>
      </w:r>
      <w:r w:rsidR="007F06B2">
        <w:rPr>
          <w:rFonts w:asciiTheme="majorHAnsi" w:hAnsiTheme="majorHAnsi" w:cstheme="majorHAnsi"/>
          <w:sz w:val="22"/>
          <w:szCs w:val="22"/>
          <w:lang w:val="es-MX"/>
        </w:rPr>
        <w:t>encontrar</w:t>
      </w:r>
      <w:r w:rsidRPr="00C310A5">
        <w:rPr>
          <w:rFonts w:asciiTheme="majorHAnsi" w:hAnsiTheme="majorHAnsi" w:cstheme="majorHAnsi"/>
          <w:sz w:val="22"/>
          <w:szCs w:val="22"/>
          <w:lang w:val="es-MX"/>
        </w:rPr>
        <w:t xml:space="preserve"> con su </w:t>
      </w:r>
      <w:r w:rsidR="00442E83" w:rsidRPr="00C310A5">
        <w:rPr>
          <w:rFonts w:asciiTheme="majorHAnsi" w:hAnsiTheme="majorHAnsi" w:cstheme="majorHAnsi"/>
          <w:sz w:val="22"/>
          <w:szCs w:val="22"/>
          <w:lang w:val="es-MX"/>
        </w:rPr>
        <w:t>método</w:t>
      </w:r>
      <w:r w:rsidRPr="00C310A5">
        <w:rPr>
          <w:rFonts w:asciiTheme="majorHAnsi" w:hAnsiTheme="majorHAnsi" w:cstheme="majorHAnsi"/>
          <w:sz w:val="22"/>
          <w:szCs w:val="22"/>
          <w:lang w:val="es-MX"/>
        </w:rPr>
        <w:t xml:space="preserve"> de </w:t>
      </w:r>
      <w:r w:rsidR="00442E83" w:rsidRPr="00C310A5">
        <w:rPr>
          <w:rFonts w:asciiTheme="majorHAnsi" w:hAnsiTheme="majorHAnsi" w:cstheme="majorHAnsi"/>
          <w:sz w:val="22"/>
          <w:szCs w:val="22"/>
          <w:lang w:val="es-MX"/>
        </w:rPr>
        <w:t>transportación</w:t>
      </w:r>
      <w:r w:rsidR="00920216" w:rsidRPr="00C310A5">
        <w:rPr>
          <w:rFonts w:asciiTheme="majorHAnsi" w:hAnsiTheme="majorHAnsi" w:cstheme="majorHAnsi"/>
          <w:sz w:val="22"/>
          <w:szCs w:val="22"/>
          <w:lang w:val="es-MX"/>
        </w:rPr>
        <w:t>.</w:t>
      </w:r>
    </w:p>
    <w:p w:rsidR="00574BA2" w:rsidRPr="00C310A5" w:rsidRDefault="00920216"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Los estudiantes</w:t>
      </w:r>
      <w:r w:rsidR="007F06B2">
        <w:rPr>
          <w:rFonts w:asciiTheme="majorHAnsi" w:hAnsiTheme="majorHAnsi" w:cstheme="majorHAnsi"/>
          <w:sz w:val="22"/>
          <w:szCs w:val="22"/>
          <w:lang w:val="es-MX"/>
        </w:rPr>
        <w:t xml:space="preserve"> que</w:t>
      </w:r>
      <w:r w:rsidRPr="00C310A5">
        <w:rPr>
          <w:rFonts w:asciiTheme="majorHAnsi" w:hAnsiTheme="majorHAnsi" w:cstheme="majorHAnsi"/>
          <w:sz w:val="22"/>
          <w:szCs w:val="22"/>
          <w:lang w:val="es-MX"/>
        </w:rPr>
        <w:t xml:space="preserve"> caminan hacia el este aproximadamente ½ cuadra hasta la calle College se </w:t>
      </w:r>
      <w:r w:rsidR="007F06B2">
        <w:rPr>
          <w:rFonts w:asciiTheme="majorHAnsi" w:hAnsiTheme="majorHAnsi" w:cstheme="majorHAnsi"/>
          <w:sz w:val="22"/>
          <w:szCs w:val="22"/>
          <w:lang w:val="es-MX"/>
        </w:rPr>
        <w:t>pueden encontrar</w:t>
      </w:r>
      <w:r w:rsidR="00574BA2" w:rsidRPr="00C310A5">
        <w:rPr>
          <w:rFonts w:asciiTheme="majorHAnsi" w:hAnsiTheme="majorHAnsi" w:cstheme="majorHAnsi"/>
          <w:sz w:val="22"/>
          <w:szCs w:val="22"/>
          <w:lang w:val="es-MX"/>
        </w:rPr>
        <w:t xml:space="preserve"> con </w:t>
      </w:r>
    </w:p>
    <w:p w:rsidR="00920216"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su </w:t>
      </w:r>
      <w:r w:rsidR="00442E83" w:rsidRPr="00C310A5">
        <w:rPr>
          <w:rFonts w:asciiTheme="majorHAnsi" w:hAnsiTheme="majorHAnsi" w:cstheme="majorHAnsi"/>
          <w:sz w:val="22"/>
          <w:szCs w:val="22"/>
          <w:lang w:val="es-MX"/>
        </w:rPr>
        <w:t>transportación</w:t>
      </w:r>
      <w:r w:rsidR="00920216" w:rsidRPr="00C310A5">
        <w:rPr>
          <w:rFonts w:asciiTheme="majorHAnsi" w:hAnsiTheme="majorHAnsi" w:cstheme="majorHAnsi"/>
          <w:sz w:val="22"/>
          <w:szCs w:val="22"/>
          <w:lang w:val="es-MX"/>
        </w:rPr>
        <w:t>.</w:t>
      </w:r>
    </w:p>
    <w:p w:rsidR="00574BA2" w:rsidRPr="00C310A5" w:rsidRDefault="00920216"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Los estudiantes </w:t>
      </w:r>
      <w:r w:rsidR="007F06B2">
        <w:rPr>
          <w:rFonts w:asciiTheme="majorHAnsi" w:hAnsiTheme="majorHAnsi" w:cstheme="majorHAnsi"/>
          <w:sz w:val="22"/>
          <w:szCs w:val="22"/>
          <w:lang w:val="es-MX"/>
        </w:rPr>
        <w:t xml:space="preserve">que </w:t>
      </w:r>
      <w:r w:rsidRPr="00C310A5">
        <w:rPr>
          <w:rFonts w:asciiTheme="majorHAnsi" w:hAnsiTheme="majorHAnsi" w:cstheme="majorHAnsi"/>
          <w:sz w:val="22"/>
          <w:szCs w:val="22"/>
          <w:lang w:val="es-MX"/>
        </w:rPr>
        <w:t>caminan hacia el sur en la pasarela paralela al campo y salen de la puerta de Monte Vis</w:t>
      </w:r>
      <w:r w:rsidR="00574BA2" w:rsidRPr="00C310A5">
        <w:rPr>
          <w:rFonts w:asciiTheme="majorHAnsi" w:hAnsiTheme="majorHAnsi" w:cstheme="majorHAnsi"/>
          <w:sz w:val="22"/>
          <w:szCs w:val="22"/>
          <w:lang w:val="es-MX"/>
        </w:rPr>
        <w:t xml:space="preserve">ta </w:t>
      </w:r>
      <w:r w:rsidR="007F06B2">
        <w:rPr>
          <w:rFonts w:asciiTheme="majorHAnsi" w:hAnsiTheme="majorHAnsi" w:cstheme="majorHAnsi"/>
          <w:sz w:val="22"/>
          <w:szCs w:val="22"/>
          <w:lang w:val="es-MX"/>
        </w:rPr>
        <w:t>pueden</w:t>
      </w:r>
    </w:p>
    <w:p w:rsidR="00574BA2"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encontrarse con su </w:t>
      </w:r>
      <w:r w:rsidR="00442E83" w:rsidRPr="00C310A5">
        <w:rPr>
          <w:rFonts w:asciiTheme="majorHAnsi" w:hAnsiTheme="majorHAnsi" w:cstheme="majorHAnsi"/>
          <w:sz w:val="22"/>
          <w:szCs w:val="22"/>
          <w:lang w:val="es-MX"/>
        </w:rPr>
        <w:t>transportación</w:t>
      </w:r>
      <w:r w:rsidR="00920216" w:rsidRPr="00C310A5">
        <w:rPr>
          <w:rFonts w:asciiTheme="majorHAnsi" w:hAnsiTheme="majorHAnsi" w:cstheme="majorHAnsi"/>
          <w:sz w:val="22"/>
          <w:szCs w:val="22"/>
          <w:lang w:val="es-MX"/>
        </w:rPr>
        <w:t xml:space="preserve">. (La supervisión se proporciona durante 5 minutos </w:t>
      </w:r>
    </w:p>
    <w:p w:rsidR="00920216"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w:t>
      </w:r>
      <w:r w:rsidR="00920216" w:rsidRPr="00C310A5">
        <w:rPr>
          <w:rFonts w:asciiTheme="majorHAnsi" w:hAnsiTheme="majorHAnsi" w:cstheme="majorHAnsi"/>
          <w:sz w:val="22"/>
          <w:szCs w:val="22"/>
          <w:lang w:val="es-MX"/>
        </w:rPr>
        <w:t>después de cada hora de salida).</w:t>
      </w:r>
    </w:p>
    <w:p w:rsidR="00574BA2" w:rsidRPr="00C310A5" w:rsidRDefault="00920216"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Los estudiantes</w:t>
      </w:r>
      <w:r w:rsidR="007F06B2">
        <w:rPr>
          <w:rFonts w:asciiTheme="majorHAnsi" w:hAnsiTheme="majorHAnsi" w:cstheme="majorHAnsi"/>
          <w:sz w:val="22"/>
          <w:szCs w:val="22"/>
          <w:lang w:val="es-MX"/>
        </w:rPr>
        <w:t xml:space="preserve"> que</w:t>
      </w:r>
      <w:r w:rsidRPr="00C310A5">
        <w:rPr>
          <w:rFonts w:asciiTheme="majorHAnsi" w:hAnsiTheme="majorHAnsi" w:cstheme="majorHAnsi"/>
          <w:sz w:val="22"/>
          <w:szCs w:val="22"/>
          <w:lang w:val="es-MX"/>
        </w:rPr>
        <w:t xml:space="preserve"> caminan hacia el este cerca del patio de recreo primario </w:t>
      </w:r>
      <w:r w:rsidR="007F06B2">
        <w:rPr>
          <w:rFonts w:asciiTheme="majorHAnsi" w:hAnsiTheme="majorHAnsi" w:cstheme="majorHAnsi"/>
          <w:sz w:val="22"/>
          <w:szCs w:val="22"/>
          <w:lang w:val="es-MX"/>
        </w:rPr>
        <w:t>y salen de la puerta de Truckee y</w:t>
      </w:r>
    </w:p>
    <w:p w:rsidR="00574BA2"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w:t>
      </w:r>
      <w:r w:rsidR="00920216" w:rsidRPr="00C310A5">
        <w:rPr>
          <w:rFonts w:asciiTheme="majorHAnsi" w:hAnsiTheme="majorHAnsi" w:cstheme="majorHAnsi"/>
          <w:sz w:val="22"/>
          <w:szCs w:val="22"/>
          <w:lang w:val="es-MX"/>
        </w:rPr>
        <w:t xml:space="preserve">luego caminan hacia College Street para encontrar su camino. (La supervisión se proporciona durante 5 </w:t>
      </w:r>
    </w:p>
    <w:p w:rsidR="00920216" w:rsidRPr="00C310A5" w:rsidRDefault="00574BA2" w:rsidP="00574BA2">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w:t>
      </w:r>
      <w:r w:rsidR="00920216" w:rsidRPr="00C310A5">
        <w:rPr>
          <w:rFonts w:asciiTheme="majorHAnsi" w:hAnsiTheme="majorHAnsi" w:cstheme="majorHAnsi"/>
          <w:sz w:val="22"/>
          <w:szCs w:val="22"/>
          <w:lang w:val="es-MX"/>
        </w:rPr>
        <w:t>minutos después de cada hora de salida).</w:t>
      </w:r>
    </w:p>
    <w:p w:rsidR="00574BA2" w:rsidRPr="00C310A5" w:rsidRDefault="00823437" w:rsidP="00920216">
      <w:pPr>
        <w:rPr>
          <w:rFonts w:asciiTheme="majorHAnsi" w:hAnsiTheme="majorHAnsi" w:cstheme="majorHAnsi"/>
          <w:sz w:val="22"/>
          <w:szCs w:val="22"/>
          <w:lang w:val="es-MX"/>
        </w:rPr>
      </w:pPr>
      <w:r>
        <w:rPr>
          <w:rFonts w:asciiTheme="majorHAnsi" w:hAnsiTheme="majorHAnsi" w:cstheme="majorHAnsi"/>
          <w:sz w:val="22"/>
          <w:szCs w:val="22"/>
          <w:lang w:val="es-MX"/>
        </w:rPr>
        <w:t>• El lado norte</w:t>
      </w:r>
      <w:r w:rsidR="00920216" w:rsidRPr="00C310A5">
        <w:rPr>
          <w:rFonts w:asciiTheme="majorHAnsi" w:hAnsiTheme="majorHAnsi" w:cstheme="majorHAnsi"/>
          <w:sz w:val="22"/>
          <w:szCs w:val="22"/>
          <w:lang w:val="es-MX"/>
        </w:rPr>
        <w:t xml:space="preserve"> de Gibson Road en frente de la escuela está disponible para recoger y dejar</w:t>
      </w:r>
      <w:r>
        <w:rPr>
          <w:rFonts w:asciiTheme="majorHAnsi" w:hAnsiTheme="majorHAnsi" w:cstheme="majorHAnsi"/>
          <w:sz w:val="22"/>
          <w:szCs w:val="22"/>
          <w:lang w:val="es-MX"/>
        </w:rPr>
        <w:t xml:space="preserve"> nomas</w:t>
      </w:r>
      <w:bookmarkStart w:id="0" w:name="_GoBack"/>
      <w:bookmarkEnd w:id="0"/>
      <w:r w:rsidR="00920216" w:rsidRPr="00C310A5">
        <w:rPr>
          <w:rFonts w:asciiTheme="majorHAnsi" w:hAnsiTheme="majorHAnsi" w:cstheme="majorHAnsi"/>
          <w:sz w:val="22"/>
          <w:szCs w:val="22"/>
          <w:lang w:val="es-MX"/>
        </w:rPr>
        <w:t xml:space="preserve">. (El área está </w:t>
      </w:r>
    </w:p>
    <w:p w:rsidR="00920216" w:rsidRPr="00C310A5" w:rsidRDefault="00574BA2" w:rsidP="00920216">
      <w:pPr>
        <w:rPr>
          <w:rFonts w:asciiTheme="majorHAnsi" w:hAnsiTheme="majorHAnsi" w:cstheme="majorHAnsi"/>
          <w:sz w:val="22"/>
          <w:szCs w:val="22"/>
          <w:lang w:val="es-MX"/>
        </w:rPr>
      </w:pPr>
      <w:r w:rsidRPr="00C310A5">
        <w:rPr>
          <w:rFonts w:asciiTheme="majorHAnsi" w:hAnsiTheme="majorHAnsi" w:cstheme="majorHAnsi"/>
          <w:sz w:val="22"/>
          <w:szCs w:val="22"/>
          <w:lang w:val="es-MX"/>
        </w:rPr>
        <w:t xml:space="preserve">   </w:t>
      </w:r>
      <w:r w:rsidR="00920216" w:rsidRPr="00C310A5">
        <w:rPr>
          <w:rFonts w:asciiTheme="majorHAnsi" w:hAnsiTheme="majorHAnsi" w:cstheme="majorHAnsi"/>
          <w:sz w:val="22"/>
          <w:szCs w:val="22"/>
          <w:lang w:val="es-MX"/>
        </w:rPr>
        <w:t>congestionada inmediatamente después del despido de estudiantes)</w:t>
      </w:r>
    </w:p>
    <w:p w:rsidR="007F06B2" w:rsidRDefault="007F06B2" w:rsidP="00920216">
      <w:pPr>
        <w:rPr>
          <w:rFonts w:asciiTheme="majorHAnsi" w:hAnsiTheme="majorHAnsi" w:cstheme="majorHAnsi"/>
          <w:sz w:val="22"/>
          <w:szCs w:val="22"/>
          <w:lang w:val="es-MX"/>
        </w:rPr>
      </w:pPr>
      <w:r>
        <w:rPr>
          <w:rFonts w:asciiTheme="majorHAnsi" w:hAnsiTheme="majorHAnsi" w:cstheme="majorHAnsi"/>
          <w:sz w:val="22"/>
          <w:szCs w:val="22"/>
          <w:lang w:val="es-MX"/>
        </w:rPr>
        <w:t xml:space="preserve">• El </w:t>
      </w:r>
      <w:r w:rsidR="00920216" w:rsidRPr="00C310A5">
        <w:rPr>
          <w:rFonts w:asciiTheme="majorHAnsi" w:hAnsiTheme="majorHAnsi" w:cstheme="majorHAnsi"/>
          <w:sz w:val="22"/>
          <w:szCs w:val="22"/>
          <w:lang w:val="es-MX"/>
        </w:rPr>
        <w:t xml:space="preserve">padres </w:t>
      </w:r>
      <w:r>
        <w:rPr>
          <w:rFonts w:asciiTheme="majorHAnsi" w:hAnsiTheme="majorHAnsi" w:cstheme="majorHAnsi"/>
          <w:sz w:val="22"/>
          <w:szCs w:val="22"/>
          <w:lang w:val="es-MX"/>
        </w:rPr>
        <w:t xml:space="preserve">que encuentran estacionamiento que </w:t>
      </w:r>
      <w:r w:rsidR="00920216" w:rsidRPr="00C310A5">
        <w:rPr>
          <w:rFonts w:asciiTheme="majorHAnsi" w:hAnsiTheme="majorHAnsi" w:cstheme="majorHAnsi"/>
          <w:sz w:val="22"/>
          <w:szCs w:val="22"/>
          <w:lang w:val="es-MX"/>
        </w:rPr>
        <w:t>está cerca</w:t>
      </w:r>
      <w:r>
        <w:rPr>
          <w:rFonts w:asciiTheme="majorHAnsi" w:hAnsiTheme="majorHAnsi" w:cstheme="majorHAnsi"/>
          <w:sz w:val="22"/>
          <w:szCs w:val="22"/>
          <w:lang w:val="es-MX"/>
        </w:rPr>
        <w:t xml:space="preserve"> de la escuela pueden caminar hasta la escuela</w:t>
      </w:r>
      <w:r w:rsidR="00920216" w:rsidRPr="00C310A5">
        <w:rPr>
          <w:rFonts w:asciiTheme="majorHAnsi" w:hAnsiTheme="majorHAnsi" w:cstheme="majorHAnsi"/>
          <w:sz w:val="22"/>
          <w:szCs w:val="22"/>
          <w:lang w:val="es-MX"/>
        </w:rPr>
        <w:t xml:space="preserve"> para </w:t>
      </w:r>
    </w:p>
    <w:p w:rsidR="00BD6282" w:rsidRPr="00C310A5" w:rsidRDefault="007F06B2" w:rsidP="00920216">
      <w:pPr>
        <w:rPr>
          <w:rFonts w:asciiTheme="majorHAnsi" w:hAnsiTheme="majorHAnsi" w:cstheme="majorHAnsi"/>
          <w:sz w:val="22"/>
          <w:szCs w:val="22"/>
          <w:lang w:val="es-MX"/>
        </w:rPr>
      </w:pPr>
      <w:r>
        <w:rPr>
          <w:rFonts w:asciiTheme="majorHAnsi" w:hAnsiTheme="majorHAnsi" w:cstheme="majorHAnsi"/>
          <w:sz w:val="22"/>
          <w:szCs w:val="22"/>
          <w:lang w:val="es-MX"/>
        </w:rPr>
        <w:t xml:space="preserve">   </w:t>
      </w:r>
      <w:r w:rsidR="00920216" w:rsidRPr="00C310A5">
        <w:rPr>
          <w:rFonts w:asciiTheme="majorHAnsi" w:hAnsiTheme="majorHAnsi" w:cstheme="majorHAnsi"/>
          <w:sz w:val="22"/>
          <w:szCs w:val="22"/>
          <w:lang w:val="es-MX"/>
        </w:rPr>
        <w:t>encontrarse con su hijo</w:t>
      </w:r>
      <w:r>
        <w:rPr>
          <w:rFonts w:asciiTheme="majorHAnsi" w:hAnsiTheme="majorHAnsi" w:cstheme="majorHAnsi"/>
          <w:sz w:val="22"/>
          <w:szCs w:val="22"/>
          <w:lang w:val="es-MX"/>
        </w:rPr>
        <w:t>/a</w:t>
      </w:r>
      <w:r w:rsidR="00920216" w:rsidRPr="00C310A5">
        <w:rPr>
          <w:rFonts w:asciiTheme="majorHAnsi" w:hAnsiTheme="majorHAnsi" w:cstheme="majorHAnsi"/>
          <w:sz w:val="22"/>
          <w:szCs w:val="22"/>
          <w:lang w:val="es-MX"/>
        </w:rPr>
        <w:t>.</w:t>
      </w:r>
    </w:p>
    <w:p w:rsidR="00BD6282" w:rsidRPr="00574BA2" w:rsidRDefault="00BD6282" w:rsidP="00BD6282">
      <w:pPr>
        <w:jc w:val="center"/>
        <w:rPr>
          <w:rFonts w:asciiTheme="majorHAnsi" w:hAnsiTheme="majorHAnsi" w:cstheme="majorHAnsi"/>
          <w:b/>
          <w:lang w:val="es-MX"/>
        </w:rPr>
      </w:pPr>
      <w:r w:rsidRPr="00920216">
        <w:rPr>
          <w:rFonts w:asciiTheme="majorHAnsi" w:hAnsiTheme="majorHAnsi" w:cstheme="majorHAnsi"/>
          <w:lang w:val="es-MX"/>
        </w:rPr>
        <w:br w:type="page"/>
      </w:r>
      <w:r w:rsidR="00574BA2" w:rsidRPr="00574BA2">
        <w:rPr>
          <w:rFonts w:asciiTheme="majorHAnsi" w:hAnsiTheme="majorHAnsi" w:cstheme="majorHAnsi"/>
          <w:b/>
          <w:lang w:val="es-MX"/>
        </w:rPr>
        <w:lastRenderedPageBreak/>
        <w:t>Fechas para recordar</w:t>
      </w:r>
    </w:p>
    <w:p w:rsidR="00BD6282" w:rsidRPr="00574BA2" w:rsidRDefault="00BD6282" w:rsidP="00BD6282">
      <w:pPr>
        <w:rPr>
          <w:rFonts w:asciiTheme="majorHAnsi" w:hAnsiTheme="majorHAnsi" w:cstheme="majorHAnsi"/>
          <w:lang w:val="es-MX"/>
        </w:rPr>
      </w:pPr>
    </w:p>
    <w:p w:rsidR="00BD6282" w:rsidRDefault="00574BA2" w:rsidP="00BD6282">
      <w:pPr>
        <w:rPr>
          <w:rFonts w:asciiTheme="majorHAnsi" w:hAnsiTheme="majorHAnsi" w:cstheme="majorHAnsi"/>
        </w:rPr>
      </w:pPr>
      <w:r w:rsidRPr="00574BA2">
        <w:rPr>
          <w:rFonts w:asciiTheme="majorHAnsi" w:hAnsiTheme="majorHAnsi" w:cstheme="majorHAnsi"/>
          <w:lang w:val="es-MX"/>
        </w:rPr>
        <w:t xml:space="preserve">A continuación se detallan las fechas clave para el año escolar 2018-19. Tenga en cuenta que las fechas y horarios están sujetos a cambios durante todo el año, por lo que debe tenerse en cuenta la información actualizada en boletines informativos, folletos y llamadas a casa. </w:t>
      </w:r>
      <w:r w:rsidRPr="00C310A5">
        <w:rPr>
          <w:rFonts w:asciiTheme="majorHAnsi" w:hAnsiTheme="majorHAnsi" w:cstheme="majorHAnsi"/>
          <w:lang w:val="es-AR"/>
        </w:rPr>
        <w:t>¡Esperamos un gran año, GOOOOO Gators!</w:t>
      </w:r>
    </w:p>
    <w:p w:rsidR="00574BA2" w:rsidRPr="00BD6282" w:rsidRDefault="00574BA2" w:rsidP="00BD6282">
      <w:pPr>
        <w:rPr>
          <w:rFonts w:asciiTheme="majorHAnsi" w:hAnsiTheme="majorHAnsi" w:cstheme="majorHAnsi"/>
        </w:rPr>
      </w:pP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Agosto</w:t>
      </w:r>
      <w:r w:rsidRPr="00574BA2">
        <w:rPr>
          <w:rFonts w:asciiTheme="majorHAnsi" w:hAnsiTheme="majorHAnsi" w:cstheme="majorHAnsi"/>
          <w:lang w:val="es-MX"/>
        </w:rPr>
        <w:t xml:space="preserve"> </w:t>
      </w:r>
      <w:r w:rsidR="00BD6282" w:rsidRPr="00574BA2">
        <w:rPr>
          <w:rFonts w:asciiTheme="majorHAnsi" w:hAnsiTheme="majorHAnsi" w:cstheme="majorHAnsi"/>
          <w:lang w:val="es-MX"/>
        </w:rPr>
        <w:t>15</w:t>
      </w:r>
      <w:r w:rsidR="00574BA2" w:rsidRPr="00574BA2">
        <w:rPr>
          <w:rFonts w:asciiTheme="majorHAnsi" w:hAnsiTheme="majorHAnsi" w:cstheme="majorHAnsi"/>
          <w:lang w:val="es-MX"/>
        </w:rPr>
        <w:tab/>
      </w:r>
      <w:r w:rsidR="00574BA2" w:rsidRPr="00574BA2">
        <w:rPr>
          <w:rFonts w:asciiTheme="majorHAnsi" w:hAnsiTheme="majorHAnsi" w:cstheme="majorHAnsi"/>
          <w:lang w:val="es-MX"/>
        </w:rPr>
        <w:tab/>
      </w:r>
      <w:r w:rsidR="00574BA2" w:rsidRPr="00574BA2">
        <w:rPr>
          <w:rFonts w:asciiTheme="majorHAnsi" w:hAnsiTheme="majorHAnsi" w:cstheme="majorHAnsi"/>
          <w:lang w:val="es-MX"/>
        </w:rPr>
        <w:tab/>
      </w:r>
      <w:r w:rsidRPr="00574BA2">
        <w:rPr>
          <w:rFonts w:asciiTheme="majorHAnsi" w:hAnsiTheme="majorHAnsi" w:cstheme="majorHAnsi"/>
          <w:lang w:val="es-MX"/>
        </w:rPr>
        <w:t>Orientación</w:t>
      </w:r>
      <w:r w:rsidR="00574BA2" w:rsidRPr="00574BA2">
        <w:rPr>
          <w:rFonts w:asciiTheme="majorHAnsi" w:hAnsiTheme="majorHAnsi" w:cstheme="majorHAnsi"/>
          <w:lang w:val="es-MX"/>
        </w:rPr>
        <w:t xml:space="preserve"> de </w:t>
      </w:r>
      <w:r w:rsidRPr="00574BA2">
        <w:rPr>
          <w:rFonts w:asciiTheme="majorHAnsi" w:hAnsiTheme="majorHAnsi" w:cstheme="majorHAnsi"/>
          <w:lang w:val="es-MX"/>
        </w:rPr>
        <w:t>Kínder</w:t>
      </w:r>
      <w:r w:rsidR="00BD6282" w:rsidRPr="00574BA2">
        <w:rPr>
          <w:rFonts w:asciiTheme="majorHAnsi" w:hAnsiTheme="majorHAnsi" w:cstheme="majorHAnsi"/>
          <w:lang w:val="es-MX"/>
        </w:rPr>
        <w:t>, 3:00-4:00</w:t>
      </w:r>
    </w:p>
    <w:p w:rsidR="00BD6282" w:rsidRPr="00574BA2" w:rsidRDefault="00C310A5" w:rsidP="00BD6282">
      <w:pPr>
        <w:ind w:left="1440" w:firstLine="720"/>
        <w:rPr>
          <w:rFonts w:asciiTheme="majorHAnsi" w:hAnsiTheme="majorHAnsi" w:cstheme="majorHAnsi"/>
          <w:lang w:val="es-MX"/>
        </w:rPr>
      </w:pPr>
      <w:r>
        <w:rPr>
          <w:rFonts w:asciiTheme="majorHAnsi" w:hAnsiTheme="majorHAnsi" w:cstheme="majorHAnsi"/>
          <w:lang w:val="es-MX"/>
        </w:rPr>
        <w:t>Agosto</w:t>
      </w:r>
      <w:r w:rsidR="00BD6282" w:rsidRPr="00574BA2">
        <w:rPr>
          <w:rFonts w:asciiTheme="majorHAnsi" w:hAnsiTheme="majorHAnsi" w:cstheme="majorHAnsi"/>
          <w:lang w:val="es-MX"/>
        </w:rPr>
        <w:t xml:space="preserve"> 17</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 xml:space="preserve">Listas de clase publicadas </w:t>
      </w:r>
      <w:r w:rsidR="00735816" w:rsidRPr="00574BA2">
        <w:rPr>
          <w:rFonts w:asciiTheme="majorHAnsi" w:hAnsiTheme="majorHAnsi" w:cstheme="majorHAnsi"/>
          <w:lang w:val="es-MX"/>
        </w:rPr>
        <w:t>@ 4</w:t>
      </w:r>
      <w:r w:rsidR="00BD6282" w:rsidRPr="00574BA2">
        <w:rPr>
          <w:rFonts w:asciiTheme="majorHAnsi" w:hAnsiTheme="majorHAnsi" w:cstheme="majorHAnsi"/>
          <w:lang w:val="es-MX"/>
        </w:rPr>
        <w:t xml:space="preserve">:00 p.m. </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Agosto</w:t>
      </w:r>
      <w:r w:rsidR="00BD6282" w:rsidRPr="00574BA2">
        <w:rPr>
          <w:rFonts w:asciiTheme="majorHAnsi" w:hAnsiTheme="majorHAnsi" w:cstheme="majorHAnsi"/>
          <w:lang w:val="es-MX"/>
        </w:rPr>
        <w:t xml:space="preserve"> 22</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 xml:space="preserve">Primer </w:t>
      </w:r>
      <w:r w:rsidRPr="00574BA2">
        <w:rPr>
          <w:rFonts w:asciiTheme="majorHAnsi" w:hAnsiTheme="majorHAnsi" w:cstheme="majorHAnsi"/>
          <w:lang w:val="es-MX"/>
        </w:rPr>
        <w:t>día</w:t>
      </w:r>
      <w:r w:rsidR="00574BA2" w:rsidRPr="00574BA2">
        <w:rPr>
          <w:rFonts w:asciiTheme="majorHAnsi" w:hAnsiTheme="majorHAnsi" w:cstheme="majorHAnsi"/>
          <w:lang w:val="es-MX"/>
        </w:rPr>
        <w:t xml:space="preserve"> de escuela</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Agosto</w:t>
      </w:r>
      <w:r w:rsidR="00BD6282" w:rsidRPr="00574BA2">
        <w:rPr>
          <w:rFonts w:asciiTheme="majorHAnsi" w:hAnsiTheme="majorHAnsi" w:cstheme="majorHAnsi"/>
          <w:lang w:val="es-MX"/>
        </w:rPr>
        <w:t xml:space="preserve"> 23</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Noche de regreso a la escuela</w:t>
      </w:r>
      <w:r w:rsidR="00BD6282" w:rsidRPr="00574BA2">
        <w:rPr>
          <w:rFonts w:asciiTheme="majorHAnsi" w:hAnsiTheme="majorHAnsi" w:cstheme="majorHAnsi"/>
          <w:lang w:val="es-MX"/>
        </w:rPr>
        <w:t>, 5:30-7:00</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Septiembre</w:t>
      </w:r>
      <w:r w:rsidR="00BD6282" w:rsidRPr="00574BA2">
        <w:rPr>
          <w:rFonts w:asciiTheme="majorHAnsi" w:hAnsiTheme="majorHAnsi" w:cstheme="majorHAnsi"/>
          <w:lang w:val="es-MX"/>
        </w:rPr>
        <w:t xml:space="preserve"> 3</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Pr="00574BA2">
        <w:rPr>
          <w:rFonts w:asciiTheme="majorHAnsi" w:hAnsiTheme="majorHAnsi" w:cstheme="majorHAnsi"/>
          <w:lang w:val="es-MX"/>
        </w:rPr>
        <w:t>Día</w:t>
      </w:r>
      <w:r w:rsidR="00574BA2" w:rsidRPr="00574BA2">
        <w:rPr>
          <w:rFonts w:asciiTheme="majorHAnsi" w:hAnsiTheme="majorHAnsi" w:cstheme="majorHAnsi"/>
          <w:lang w:val="es-MX"/>
        </w:rPr>
        <w:t xml:space="preserve"> Festivo</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Septiembre</w:t>
      </w:r>
      <w:r w:rsidR="00BD6282" w:rsidRPr="00574BA2">
        <w:rPr>
          <w:rFonts w:asciiTheme="majorHAnsi" w:hAnsiTheme="majorHAnsi" w:cstheme="majorHAnsi"/>
          <w:lang w:val="es-MX"/>
        </w:rPr>
        <w:t xml:space="preserve"> 28</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Asamblea de Premios Gator</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Octubre</w:t>
      </w:r>
      <w:r w:rsidR="00BD6282" w:rsidRPr="00574BA2">
        <w:rPr>
          <w:rFonts w:asciiTheme="majorHAnsi" w:hAnsiTheme="majorHAnsi" w:cstheme="majorHAnsi"/>
          <w:lang w:val="es-MX"/>
        </w:rPr>
        <w:t xml:space="preserve"> 8-12</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Pr="00574BA2">
        <w:rPr>
          <w:rFonts w:asciiTheme="majorHAnsi" w:hAnsiTheme="majorHAnsi" w:cstheme="majorHAnsi"/>
          <w:lang w:val="es-MX"/>
        </w:rPr>
        <w:t>Excursión</w:t>
      </w:r>
      <w:r w:rsidR="00574BA2" w:rsidRPr="00574BA2">
        <w:rPr>
          <w:rFonts w:asciiTheme="majorHAnsi" w:hAnsiTheme="majorHAnsi" w:cstheme="majorHAnsi"/>
          <w:lang w:val="es-MX"/>
        </w:rPr>
        <w:t xml:space="preserve"> de Alliance Redwoods, Grado</w:t>
      </w:r>
      <w:r w:rsidR="00BD6282" w:rsidRPr="00574BA2">
        <w:rPr>
          <w:rFonts w:asciiTheme="majorHAnsi" w:hAnsiTheme="majorHAnsi" w:cstheme="majorHAnsi"/>
          <w:lang w:val="es-MX"/>
        </w:rPr>
        <w:t xml:space="preserve"> 6</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Octubre</w:t>
      </w:r>
      <w:r w:rsidR="00BD6282" w:rsidRPr="00574BA2">
        <w:rPr>
          <w:rFonts w:asciiTheme="majorHAnsi" w:hAnsiTheme="majorHAnsi" w:cstheme="majorHAnsi"/>
          <w:lang w:val="es-MX"/>
        </w:rPr>
        <w:t xml:space="preserve"> 31</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Asamblea de Premios Gator</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Noviembre</w:t>
      </w:r>
      <w:r w:rsidR="00BD6282" w:rsidRPr="00574BA2">
        <w:rPr>
          <w:rFonts w:asciiTheme="majorHAnsi" w:hAnsiTheme="majorHAnsi" w:cstheme="majorHAnsi"/>
          <w:lang w:val="es-MX"/>
        </w:rPr>
        <w:t xml:space="preserve"> 1</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Pr="00574BA2">
        <w:rPr>
          <w:rFonts w:asciiTheme="majorHAnsi" w:hAnsiTheme="majorHAnsi" w:cstheme="majorHAnsi"/>
          <w:lang w:val="es-MX"/>
        </w:rPr>
        <w:t>Día</w:t>
      </w:r>
      <w:r w:rsidR="00574BA2" w:rsidRPr="00574BA2">
        <w:rPr>
          <w:rFonts w:asciiTheme="majorHAnsi" w:hAnsiTheme="majorHAnsi" w:cstheme="majorHAnsi"/>
          <w:lang w:val="es-MX"/>
        </w:rPr>
        <w:t xml:space="preserve"> </w:t>
      </w:r>
      <w:r w:rsidRPr="00574BA2">
        <w:rPr>
          <w:rFonts w:asciiTheme="majorHAnsi" w:hAnsiTheme="majorHAnsi" w:cstheme="majorHAnsi"/>
          <w:lang w:val="es-MX"/>
        </w:rPr>
        <w:t>Mínimo</w:t>
      </w:r>
      <w:r w:rsidR="00BD6282" w:rsidRPr="00574BA2">
        <w:rPr>
          <w:rFonts w:asciiTheme="majorHAnsi" w:hAnsiTheme="majorHAnsi" w:cstheme="majorHAnsi"/>
          <w:lang w:val="es-MX"/>
        </w:rPr>
        <w:t xml:space="preserve"> #1</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Noviembre</w:t>
      </w:r>
      <w:r w:rsidR="00BD6282" w:rsidRPr="00574BA2">
        <w:rPr>
          <w:rFonts w:asciiTheme="majorHAnsi" w:hAnsiTheme="majorHAnsi" w:cstheme="majorHAnsi"/>
          <w:lang w:val="es-MX"/>
        </w:rPr>
        <w:t xml:space="preserve"> 5-9</w:t>
      </w:r>
      <w:r w:rsidR="00BD6282" w:rsidRPr="00574BA2">
        <w:rPr>
          <w:rFonts w:asciiTheme="majorHAnsi" w:hAnsiTheme="majorHAnsi" w:cstheme="majorHAnsi"/>
          <w:lang w:val="es-MX"/>
        </w:rPr>
        <w:tab/>
      </w:r>
      <w:r>
        <w:rPr>
          <w:rFonts w:asciiTheme="majorHAnsi" w:hAnsiTheme="majorHAnsi" w:cstheme="majorHAnsi"/>
          <w:lang w:val="es-MX"/>
        </w:rPr>
        <w:tab/>
      </w:r>
      <w:r w:rsidR="00574BA2" w:rsidRPr="00574BA2">
        <w:rPr>
          <w:rFonts w:asciiTheme="majorHAnsi" w:hAnsiTheme="majorHAnsi" w:cstheme="majorHAnsi"/>
          <w:lang w:val="es-MX"/>
        </w:rPr>
        <w:t>Conferencias de padres y maestros</w:t>
      </w:r>
      <w:r w:rsidR="00BD6282" w:rsidRPr="00574BA2">
        <w:rPr>
          <w:rFonts w:asciiTheme="majorHAnsi" w:hAnsiTheme="majorHAnsi" w:cstheme="majorHAnsi"/>
          <w:lang w:val="es-MX"/>
        </w:rPr>
        <w:t>/</w:t>
      </w:r>
      <w:r>
        <w:rPr>
          <w:rFonts w:asciiTheme="majorHAnsi" w:hAnsiTheme="majorHAnsi" w:cstheme="majorHAnsi"/>
          <w:lang w:val="es-MX"/>
        </w:rPr>
        <w:t>Días</w:t>
      </w:r>
      <w:r w:rsidR="00574BA2">
        <w:rPr>
          <w:rFonts w:asciiTheme="majorHAnsi" w:hAnsiTheme="majorHAnsi" w:cstheme="majorHAnsi"/>
          <w:lang w:val="es-MX"/>
        </w:rPr>
        <w:t xml:space="preserve"> </w:t>
      </w:r>
      <w:r>
        <w:rPr>
          <w:rFonts w:asciiTheme="majorHAnsi" w:hAnsiTheme="majorHAnsi" w:cstheme="majorHAnsi"/>
          <w:lang w:val="es-MX"/>
        </w:rPr>
        <w:t>Mínimos</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Noviembre</w:t>
      </w:r>
      <w:r w:rsidR="00BD6282" w:rsidRPr="00574BA2">
        <w:rPr>
          <w:rFonts w:asciiTheme="majorHAnsi" w:hAnsiTheme="majorHAnsi" w:cstheme="majorHAnsi"/>
          <w:lang w:val="es-MX"/>
        </w:rPr>
        <w:t xml:space="preserve"> 12</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Pr="00574BA2">
        <w:rPr>
          <w:rFonts w:asciiTheme="majorHAnsi" w:hAnsiTheme="majorHAnsi" w:cstheme="majorHAnsi"/>
          <w:lang w:val="es-MX"/>
        </w:rPr>
        <w:t>Día</w:t>
      </w:r>
      <w:r w:rsidR="00574BA2" w:rsidRPr="00574BA2">
        <w:rPr>
          <w:rFonts w:asciiTheme="majorHAnsi" w:hAnsiTheme="majorHAnsi" w:cstheme="majorHAnsi"/>
          <w:lang w:val="es-MX"/>
        </w:rPr>
        <w:t xml:space="preserve"> Festivo</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Noviembre</w:t>
      </w:r>
      <w:r w:rsidR="00BD6282" w:rsidRPr="00574BA2">
        <w:rPr>
          <w:rFonts w:asciiTheme="majorHAnsi" w:hAnsiTheme="majorHAnsi" w:cstheme="majorHAnsi"/>
          <w:lang w:val="es-MX"/>
        </w:rPr>
        <w:t xml:space="preserve"> 19-23</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 xml:space="preserve">Semana de </w:t>
      </w:r>
      <w:r w:rsidRPr="00574BA2">
        <w:rPr>
          <w:rFonts w:asciiTheme="majorHAnsi" w:hAnsiTheme="majorHAnsi" w:cstheme="majorHAnsi"/>
          <w:lang w:val="es-MX"/>
        </w:rPr>
        <w:t>acción</w:t>
      </w:r>
      <w:r w:rsidR="00574BA2" w:rsidRPr="00574BA2">
        <w:rPr>
          <w:rFonts w:asciiTheme="majorHAnsi" w:hAnsiTheme="majorHAnsi" w:cstheme="majorHAnsi"/>
          <w:lang w:val="es-MX"/>
        </w:rPr>
        <w:t xml:space="preserve"> de gracia</w:t>
      </w:r>
      <w:r w:rsidR="00BD6282" w:rsidRPr="00574BA2">
        <w:rPr>
          <w:rFonts w:asciiTheme="majorHAnsi" w:hAnsiTheme="majorHAnsi" w:cstheme="majorHAnsi"/>
          <w:lang w:val="es-MX"/>
        </w:rPr>
        <w:t xml:space="preserve"> </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Diciembre</w:t>
      </w:r>
      <w:r w:rsidR="00BD6282" w:rsidRPr="00574BA2">
        <w:rPr>
          <w:rFonts w:asciiTheme="majorHAnsi" w:hAnsiTheme="majorHAnsi" w:cstheme="majorHAnsi"/>
          <w:lang w:val="es-MX"/>
        </w:rPr>
        <w:t xml:space="preserve"> 21</w:t>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BD6282" w:rsidRPr="00574BA2">
        <w:rPr>
          <w:rFonts w:asciiTheme="majorHAnsi" w:hAnsiTheme="majorHAnsi" w:cstheme="majorHAnsi"/>
          <w:lang w:val="es-MX"/>
        </w:rPr>
        <w:tab/>
      </w:r>
      <w:r w:rsidR="00574BA2" w:rsidRPr="00574BA2">
        <w:rPr>
          <w:rFonts w:asciiTheme="majorHAnsi" w:hAnsiTheme="majorHAnsi" w:cstheme="majorHAnsi"/>
          <w:lang w:val="es-MX"/>
        </w:rPr>
        <w:t>Asamblea de Premios Gator</w:t>
      </w:r>
      <w:r w:rsidR="00574BA2" w:rsidRPr="00574BA2">
        <w:rPr>
          <w:rFonts w:asciiTheme="majorHAnsi" w:hAnsiTheme="majorHAnsi" w:cstheme="majorHAnsi"/>
          <w:lang w:val="es-MX"/>
        </w:rPr>
        <w:t xml:space="preserve"> </w:t>
      </w:r>
      <w:r w:rsidR="00BD6282" w:rsidRPr="00574BA2">
        <w:rPr>
          <w:rFonts w:asciiTheme="majorHAnsi" w:hAnsiTheme="majorHAnsi" w:cstheme="majorHAnsi"/>
          <w:lang w:val="es-MX"/>
        </w:rPr>
        <w:t>/</w:t>
      </w:r>
      <w:r w:rsidRPr="00574BA2">
        <w:rPr>
          <w:rFonts w:asciiTheme="majorHAnsi" w:hAnsiTheme="majorHAnsi" w:cstheme="majorHAnsi"/>
          <w:lang w:val="es-MX"/>
        </w:rPr>
        <w:t>Día</w:t>
      </w:r>
      <w:r w:rsidR="00574BA2" w:rsidRPr="00574BA2">
        <w:rPr>
          <w:rFonts w:asciiTheme="majorHAnsi" w:hAnsiTheme="majorHAnsi" w:cstheme="majorHAnsi"/>
          <w:lang w:val="es-MX"/>
        </w:rPr>
        <w:t xml:space="preserve"> </w:t>
      </w:r>
      <w:r w:rsidRPr="00574BA2">
        <w:rPr>
          <w:rFonts w:asciiTheme="majorHAnsi" w:hAnsiTheme="majorHAnsi" w:cstheme="majorHAnsi"/>
          <w:lang w:val="es-MX"/>
        </w:rPr>
        <w:t>Mínimo</w:t>
      </w:r>
      <w:r w:rsidR="00BD6282" w:rsidRPr="00574BA2">
        <w:rPr>
          <w:rFonts w:asciiTheme="majorHAnsi" w:hAnsiTheme="majorHAnsi" w:cstheme="majorHAnsi"/>
          <w:lang w:val="es-MX"/>
        </w:rPr>
        <w:t xml:space="preserve"> #2</w:t>
      </w:r>
    </w:p>
    <w:p w:rsidR="00BD6282" w:rsidRPr="00574BA2" w:rsidRDefault="00C310A5" w:rsidP="00BD6282">
      <w:pPr>
        <w:ind w:left="2160"/>
        <w:rPr>
          <w:rFonts w:asciiTheme="majorHAnsi" w:hAnsiTheme="majorHAnsi" w:cstheme="majorHAnsi"/>
          <w:lang w:val="es-MX"/>
        </w:rPr>
      </w:pPr>
      <w:r>
        <w:rPr>
          <w:rFonts w:asciiTheme="majorHAnsi" w:hAnsiTheme="majorHAnsi" w:cstheme="majorHAnsi"/>
          <w:lang w:val="es-MX"/>
        </w:rPr>
        <w:t>Diciembre</w:t>
      </w:r>
      <w:r w:rsidR="00BD6282" w:rsidRPr="00574BA2">
        <w:rPr>
          <w:rFonts w:asciiTheme="majorHAnsi" w:hAnsiTheme="majorHAnsi" w:cstheme="majorHAnsi"/>
          <w:lang w:val="es-MX"/>
        </w:rPr>
        <w:t xml:space="preserve"> 24</w:t>
      </w:r>
      <w:r>
        <w:rPr>
          <w:rFonts w:asciiTheme="majorHAnsi" w:hAnsiTheme="majorHAnsi" w:cstheme="majorHAnsi"/>
          <w:lang w:val="es-MX"/>
        </w:rPr>
        <w:t>-Enero</w:t>
      </w:r>
      <w:r w:rsidR="00BD6282" w:rsidRPr="00574BA2">
        <w:rPr>
          <w:rFonts w:asciiTheme="majorHAnsi" w:hAnsiTheme="majorHAnsi" w:cstheme="majorHAnsi"/>
          <w:lang w:val="es-MX"/>
        </w:rPr>
        <w:t xml:space="preserve"> 7</w:t>
      </w:r>
      <w:r w:rsidR="00BD6282" w:rsidRPr="00574BA2">
        <w:rPr>
          <w:rFonts w:asciiTheme="majorHAnsi" w:hAnsiTheme="majorHAnsi" w:cstheme="majorHAnsi"/>
          <w:lang w:val="es-MX"/>
        </w:rPr>
        <w:tab/>
      </w:r>
      <w:r>
        <w:rPr>
          <w:rFonts w:asciiTheme="majorHAnsi" w:hAnsiTheme="majorHAnsi" w:cstheme="majorHAnsi"/>
          <w:lang w:val="es-MX"/>
        </w:rPr>
        <w:tab/>
      </w:r>
      <w:r w:rsidR="00574BA2" w:rsidRPr="00574BA2">
        <w:rPr>
          <w:rFonts w:asciiTheme="majorHAnsi" w:hAnsiTheme="majorHAnsi" w:cstheme="majorHAnsi"/>
          <w:lang w:val="es-MX"/>
        </w:rPr>
        <w:t>Vacaciones de invierno</w:t>
      </w:r>
      <w:r w:rsidR="00BD6282" w:rsidRPr="00574BA2">
        <w:rPr>
          <w:rFonts w:asciiTheme="majorHAnsi" w:hAnsiTheme="majorHAnsi" w:cstheme="majorHAnsi"/>
          <w:lang w:val="es-MX"/>
        </w:rPr>
        <w:tab/>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Enero</w:t>
      </w:r>
      <w:r w:rsidR="00BD6282" w:rsidRPr="00C310A5">
        <w:rPr>
          <w:rFonts w:asciiTheme="majorHAnsi" w:hAnsiTheme="majorHAnsi" w:cstheme="majorHAnsi"/>
          <w:lang w:val="es-MX"/>
        </w:rPr>
        <w:t xml:space="preserve"> 21</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Pr="00C310A5">
        <w:rPr>
          <w:rFonts w:asciiTheme="majorHAnsi" w:hAnsiTheme="majorHAnsi" w:cstheme="majorHAnsi"/>
          <w:lang w:val="es-MX"/>
        </w:rPr>
        <w:t>Día</w:t>
      </w:r>
      <w:r w:rsidR="00574BA2" w:rsidRPr="00C310A5">
        <w:rPr>
          <w:rFonts w:asciiTheme="majorHAnsi" w:hAnsiTheme="majorHAnsi" w:cstheme="majorHAnsi"/>
          <w:lang w:val="es-MX"/>
        </w:rPr>
        <w:t xml:space="preserve"> Festivo</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Enero</w:t>
      </w:r>
      <w:r w:rsidR="00BD6282" w:rsidRPr="00C310A5">
        <w:rPr>
          <w:rFonts w:asciiTheme="majorHAnsi" w:hAnsiTheme="majorHAnsi" w:cstheme="majorHAnsi"/>
          <w:lang w:val="es-MX"/>
        </w:rPr>
        <w:t xml:space="preserve"> 25</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574BA2" w:rsidRPr="00574BA2">
        <w:rPr>
          <w:rFonts w:asciiTheme="majorHAnsi" w:hAnsiTheme="majorHAnsi" w:cstheme="majorHAnsi"/>
          <w:lang w:val="es-MX"/>
        </w:rPr>
        <w:t>Asamblea de Premios Gator</w:t>
      </w:r>
    </w:p>
    <w:p w:rsidR="00BD6282" w:rsidRPr="00C310A5" w:rsidRDefault="00C310A5" w:rsidP="00BD6282">
      <w:pPr>
        <w:ind w:left="2160"/>
        <w:rPr>
          <w:rFonts w:asciiTheme="majorHAnsi" w:hAnsiTheme="majorHAnsi" w:cstheme="majorHAnsi"/>
          <w:lang w:val="es-AR"/>
        </w:rPr>
      </w:pPr>
      <w:r w:rsidRPr="00C310A5">
        <w:rPr>
          <w:rFonts w:asciiTheme="majorHAnsi" w:hAnsiTheme="majorHAnsi" w:cstheme="majorHAnsi"/>
          <w:lang w:val="es-MX"/>
        </w:rPr>
        <w:t>Febrero</w:t>
      </w:r>
      <w:r w:rsidR="00BD6282" w:rsidRPr="00C310A5">
        <w:rPr>
          <w:rFonts w:asciiTheme="majorHAnsi" w:hAnsiTheme="majorHAnsi" w:cstheme="majorHAnsi"/>
          <w:lang w:val="es-MX"/>
        </w:rPr>
        <w:t xml:space="preserve"> 11</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Pr="00C310A5">
        <w:rPr>
          <w:rFonts w:asciiTheme="majorHAnsi" w:hAnsiTheme="majorHAnsi" w:cstheme="majorHAnsi"/>
          <w:lang w:val="es-MX"/>
        </w:rPr>
        <w:t>Día</w:t>
      </w:r>
      <w:r w:rsidR="00574BA2" w:rsidRPr="00C310A5">
        <w:rPr>
          <w:rFonts w:asciiTheme="majorHAnsi" w:hAnsiTheme="majorHAnsi" w:cstheme="majorHAnsi"/>
          <w:lang w:val="es-MX"/>
        </w:rPr>
        <w:t xml:space="preserve"> Festivo</w:t>
      </w:r>
    </w:p>
    <w:p w:rsidR="00BD6282" w:rsidRPr="00C310A5" w:rsidRDefault="00C310A5" w:rsidP="00BD6282">
      <w:pPr>
        <w:ind w:left="2160"/>
        <w:rPr>
          <w:rFonts w:asciiTheme="majorHAnsi" w:hAnsiTheme="majorHAnsi" w:cstheme="majorHAnsi"/>
          <w:lang w:val="es-AR"/>
        </w:rPr>
      </w:pPr>
      <w:r w:rsidRPr="00C310A5">
        <w:rPr>
          <w:rFonts w:asciiTheme="majorHAnsi" w:hAnsiTheme="majorHAnsi" w:cstheme="majorHAnsi"/>
          <w:lang w:val="es-AR"/>
        </w:rPr>
        <w:t>Febrero</w:t>
      </w:r>
      <w:r w:rsidR="00BD6282" w:rsidRPr="00BD6282">
        <w:rPr>
          <w:rFonts w:asciiTheme="majorHAnsi" w:hAnsiTheme="majorHAnsi" w:cstheme="majorHAnsi"/>
        </w:rPr>
        <w:t xml:space="preserve"> 1</w:t>
      </w:r>
      <w:r w:rsidR="00BD6282">
        <w:rPr>
          <w:rFonts w:asciiTheme="majorHAnsi" w:hAnsiTheme="majorHAnsi" w:cstheme="majorHAnsi"/>
        </w:rPr>
        <w:t>8</w:t>
      </w:r>
      <w:r w:rsidR="00BD6282" w:rsidRPr="00BD6282">
        <w:rPr>
          <w:rFonts w:asciiTheme="majorHAnsi" w:hAnsiTheme="majorHAnsi" w:cstheme="majorHAnsi"/>
        </w:rPr>
        <w:tab/>
      </w:r>
      <w:r w:rsidR="00BD6282" w:rsidRPr="00BD6282">
        <w:rPr>
          <w:rFonts w:asciiTheme="majorHAnsi" w:hAnsiTheme="majorHAnsi" w:cstheme="majorHAnsi"/>
        </w:rPr>
        <w:tab/>
      </w:r>
      <w:r w:rsidR="00BD6282" w:rsidRPr="00C310A5">
        <w:rPr>
          <w:rFonts w:asciiTheme="majorHAnsi" w:hAnsiTheme="majorHAnsi" w:cstheme="majorHAnsi"/>
          <w:lang w:val="es-AR"/>
        </w:rPr>
        <w:tab/>
      </w:r>
      <w:r w:rsidRPr="00C310A5">
        <w:rPr>
          <w:rFonts w:asciiTheme="majorHAnsi" w:hAnsiTheme="majorHAnsi" w:cstheme="majorHAnsi"/>
          <w:lang w:val="es-AR"/>
        </w:rPr>
        <w:t>Día</w:t>
      </w:r>
      <w:r w:rsidR="00574BA2" w:rsidRPr="00C310A5">
        <w:rPr>
          <w:rFonts w:asciiTheme="majorHAnsi" w:hAnsiTheme="majorHAnsi" w:cstheme="majorHAnsi"/>
          <w:lang w:val="es-AR"/>
        </w:rPr>
        <w:t xml:space="preserve"> Festivo</w:t>
      </w:r>
    </w:p>
    <w:p w:rsidR="00BD6282" w:rsidRPr="00BD6282" w:rsidRDefault="00C310A5" w:rsidP="00BD6282">
      <w:pPr>
        <w:ind w:left="2160"/>
        <w:rPr>
          <w:rFonts w:asciiTheme="majorHAnsi" w:hAnsiTheme="majorHAnsi" w:cstheme="majorHAnsi"/>
        </w:rPr>
      </w:pPr>
      <w:r w:rsidRPr="00C310A5">
        <w:rPr>
          <w:rFonts w:asciiTheme="majorHAnsi" w:hAnsiTheme="majorHAnsi" w:cstheme="majorHAnsi"/>
          <w:lang w:val="es-AR"/>
        </w:rPr>
        <w:t>Febrero</w:t>
      </w:r>
      <w:r w:rsidR="00BD6282" w:rsidRPr="00BD6282">
        <w:rPr>
          <w:rFonts w:asciiTheme="majorHAnsi" w:hAnsiTheme="majorHAnsi" w:cstheme="majorHAnsi"/>
        </w:rPr>
        <w:t xml:space="preserve"> 2</w:t>
      </w:r>
      <w:r w:rsidR="00FF4CE3">
        <w:rPr>
          <w:rFonts w:asciiTheme="majorHAnsi" w:hAnsiTheme="majorHAnsi" w:cstheme="majorHAnsi"/>
        </w:rPr>
        <w:t>2</w:t>
      </w:r>
      <w:r w:rsidR="00BD6282" w:rsidRPr="00BD6282">
        <w:rPr>
          <w:rFonts w:asciiTheme="majorHAnsi" w:hAnsiTheme="majorHAnsi" w:cstheme="majorHAnsi"/>
        </w:rPr>
        <w:tab/>
      </w:r>
      <w:r w:rsidR="00BD6282" w:rsidRPr="00BD6282">
        <w:rPr>
          <w:rFonts w:asciiTheme="majorHAnsi" w:hAnsiTheme="majorHAnsi" w:cstheme="majorHAnsi"/>
        </w:rPr>
        <w:tab/>
      </w:r>
      <w:r w:rsidR="00BD6282" w:rsidRPr="00C310A5">
        <w:rPr>
          <w:rFonts w:asciiTheme="majorHAnsi" w:hAnsiTheme="majorHAnsi" w:cstheme="majorHAnsi"/>
          <w:lang w:val="es-AR"/>
        </w:rPr>
        <w:tab/>
      </w:r>
      <w:r w:rsidR="00574BA2" w:rsidRPr="00C310A5">
        <w:rPr>
          <w:rFonts w:asciiTheme="majorHAnsi" w:hAnsiTheme="majorHAnsi" w:cstheme="majorHAnsi"/>
          <w:lang w:val="es-AR"/>
        </w:rPr>
        <w:t>Asamblea</w:t>
      </w:r>
      <w:r w:rsidR="00574BA2" w:rsidRPr="00C310A5">
        <w:rPr>
          <w:rFonts w:asciiTheme="majorHAnsi" w:hAnsiTheme="majorHAnsi" w:cstheme="majorHAnsi"/>
        </w:rPr>
        <w:t xml:space="preserve"> de</w:t>
      </w:r>
      <w:r w:rsidR="00574BA2" w:rsidRPr="00C310A5">
        <w:rPr>
          <w:rFonts w:asciiTheme="majorHAnsi" w:hAnsiTheme="majorHAnsi" w:cstheme="majorHAnsi"/>
          <w:lang w:val="es-AR"/>
        </w:rPr>
        <w:t xml:space="preserve"> Premios</w:t>
      </w:r>
      <w:r w:rsidR="00574BA2" w:rsidRPr="00C310A5">
        <w:rPr>
          <w:rFonts w:asciiTheme="majorHAnsi" w:hAnsiTheme="majorHAnsi" w:cstheme="majorHAnsi"/>
        </w:rPr>
        <w:t xml:space="preserve"> Gator</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Marzo</w:t>
      </w:r>
      <w:r w:rsidR="00BD6282" w:rsidRPr="00C310A5">
        <w:rPr>
          <w:rFonts w:asciiTheme="majorHAnsi" w:hAnsiTheme="majorHAnsi" w:cstheme="majorHAnsi"/>
          <w:lang w:val="es-MX"/>
        </w:rPr>
        <w:t xml:space="preserve"> 1</w:t>
      </w:r>
      <w:r w:rsidR="00FF4CE3" w:rsidRPr="00C310A5">
        <w:rPr>
          <w:rFonts w:asciiTheme="majorHAnsi" w:hAnsiTheme="majorHAnsi" w:cstheme="majorHAnsi"/>
          <w:lang w:val="es-MX"/>
        </w:rPr>
        <w:t>1</w:t>
      </w:r>
      <w:r w:rsidR="00BD6282" w:rsidRPr="00C310A5">
        <w:rPr>
          <w:rFonts w:asciiTheme="majorHAnsi" w:hAnsiTheme="majorHAnsi" w:cstheme="majorHAnsi"/>
          <w:lang w:val="es-MX"/>
        </w:rPr>
        <w:t>-1</w:t>
      </w:r>
      <w:r w:rsidR="00FF4CE3" w:rsidRPr="00C310A5">
        <w:rPr>
          <w:rFonts w:asciiTheme="majorHAnsi" w:hAnsiTheme="majorHAnsi" w:cstheme="majorHAnsi"/>
          <w:lang w:val="es-MX"/>
        </w:rPr>
        <w:t>5</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Pr="00574BA2">
        <w:rPr>
          <w:rFonts w:asciiTheme="majorHAnsi" w:hAnsiTheme="majorHAnsi" w:cstheme="majorHAnsi"/>
          <w:lang w:val="es-MX"/>
        </w:rPr>
        <w:t>Conferencias de padres y maestros</w:t>
      </w:r>
      <w:r w:rsidRPr="00C310A5">
        <w:rPr>
          <w:rFonts w:asciiTheme="majorHAnsi" w:hAnsiTheme="majorHAnsi" w:cstheme="majorHAnsi"/>
          <w:lang w:val="es-MX"/>
        </w:rPr>
        <w:t xml:space="preserve"> </w:t>
      </w:r>
      <w:r w:rsidR="00BD6282" w:rsidRPr="00C310A5">
        <w:rPr>
          <w:rFonts w:asciiTheme="majorHAnsi" w:hAnsiTheme="majorHAnsi" w:cstheme="majorHAnsi"/>
          <w:lang w:val="es-MX"/>
        </w:rPr>
        <w:t>/</w:t>
      </w:r>
      <w:r w:rsidRPr="00C310A5">
        <w:rPr>
          <w:rFonts w:asciiTheme="majorHAnsi" w:hAnsiTheme="majorHAnsi" w:cstheme="majorHAnsi"/>
          <w:lang w:val="es-MX"/>
        </w:rPr>
        <w:t>Días Mínimos</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Marzo</w:t>
      </w:r>
      <w:r w:rsidR="00BD6282" w:rsidRPr="00C310A5">
        <w:rPr>
          <w:rFonts w:asciiTheme="majorHAnsi" w:hAnsiTheme="majorHAnsi" w:cstheme="majorHAnsi"/>
          <w:lang w:val="es-MX"/>
        </w:rPr>
        <w:t xml:space="preserve"> </w:t>
      </w:r>
      <w:r w:rsidR="00FF4CE3" w:rsidRPr="00C310A5">
        <w:rPr>
          <w:rFonts w:asciiTheme="majorHAnsi" w:hAnsiTheme="majorHAnsi" w:cstheme="majorHAnsi"/>
          <w:lang w:val="es-MX"/>
        </w:rPr>
        <w:t>29</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574BA2" w:rsidRPr="00574BA2">
        <w:rPr>
          <w:rFonts w:asciiTheme="majorHAnsi" w:hAnsiTheme="majorHAnsi" w:cstheme="majorHAnsi"/>
          <w:lang w:val="es-MX"/>
        </w:rPr>
        <w:t>Asamblea de Premios Gator</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Ab</w:t>
      </w:r>
      <w:r w:rsidRPr="00C310A5">
        <w:rPr>
          <w:rFonts w:asciiTheme="majorHAnsi" w:hAnsiTheme="majorHAnsi" w:cstheme="majorHAnsi"/>
          <w:lang w:val="es-MX"/>
        </w:rPr>
        <w:t>ril</w:t>
      </w:r>
      <w:r w:rsidR="00BD6282" w:rsidRPr="00C310A5">
        <w:rPr>
          <w:rFonts w:asciiTheme="majorHAnsi" w:hAnsiTheme="majorHAnsi" w:cstheme="majorHAnsi"/>
          <w:lang w:val="es-MX"/>
        </w:rPr>
        <w:t xml:space="preserve"> </w:t>
      </w:r>
      <w:r w:rsidR="00FF4CE3" w:rsidRPr="00C310A5">
        <w:rPr>
          <w:rFonts w:asciiTheme="majorHAnsi" w:hAnsiTheme="majorHAnsi" w:cstheme="majorHAnsi"/>
          <w:lang w:val="es-MX"/>
        </w:rPr>
        <w:t>19</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574BA2" w:rsidRPr="00574BA2">
        <w:rPr>
          <w:rFonts w:asciiTheme="majorHAnsi" w:hAnsiTheme="majorHAnsi" w:cstheme="majorHAnsi"/>
          <w:lang w:val="es-MX"/>
        </w:rPr>
        <w:t xml:space="preserve">Asamblea de Premios Gator </w:t>
      </w:r>
      <w:r>
        <w:rPr>
          <w:rFonts w:asciiTheme="majorHAnsi" w:hAnsiTheme="majorHAnsi" w:cstheme="majorHAnsi"/>
          <w:lang w:val="es-MX"/>
        </w:rPr>
        <w:t>/Día Mínimo</w:t>
      </w:r>
      <w:r w:rsidR="00FF4CE3" w:rsidRPr="00C310A5">
        <w:rPr>
          <w:rFonts w:asciiTheme="majorHAnsi" w:hAnsiTheme="majorHAnsi" w:cstheme="majorHAnsi"/>
          <w:lang w:val="es-MX"/>
        </w:rPr>
        <w:t xml:space="preserve"> #3</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Ab</w:t>
      </w:r>
      <w:r w:rsidR="00BD6282" w:rsidRPr="00C310A5">
        <w:rPr>
          <w:rFonts w:asciiTheme="majorHAnsi" w:hAnsiTheme="majorHAnsi" w:cstheme="majorHAnsi"/>
          <w:lang w:val="es-MX"/>
        </w:rPr>
        <w:t xml:space="preserve">ril </w:t>
      </w:r>
      <w:r w:rsidR="00FF4CE3" w:rsidRPr="00C310A5">
        <w:rPr>
          <w:rFonts w:asciiTheme="majorHAnsi" w:hAnsiTheme="majorHAnsi" w:cstheme="majorHAnsi"/>
          <w:lang w:val="es-MX"/>
        </w:rPr>
        <w:t>22-26</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Pr="00C310A5">
        <w:rPr>
          <w:rFonts w:asciiTheme="majorHAnsi" w:hAnsiTheme="majorHAnsi" w:cstheme="majorHAnsi"/>
          <w:lang w:val="es-MX"/>
        </w:rPr>
        <w:t>Vacaciones de Primavera</w:t>
      </w:r>
    </w:p>
    <w:p w:rsidR="00BD6282" w:rsidRPr="00C310A5" w:rsidRDefault="00FF4CE3" w:rsidP="00BD6282">
      <w:pPr>
        <w:ind w:left="2160"/>
        <w:rPr>
          <w:rFonts w:asciiTheme="majorHAnsi" w:hAnsiTheme="majorHAnsi" w:cstheme="majorHAnsi"/>
          <w:lang w:val="es-MX"/>
        </w:rPr>
      </w:pPr>
      <w:r w:rsidRPr="00C310A5">
        <w:rPr>
          <w:rFonts w:asciiTheme="majorHAnsi" w:hAnsiTheme="majorHAnsi" w:cstheme="majorHAnsi"/>
          <w:lang w:val="es-MX"/>
        </w:rPr>
        <w:t>May</w:t>
      </w:r>
      <w:r w:rsidR="00C310A5" w:rsidRPr="00C310A5">
        <w:rPr>
          <w:rFonts w:asciiTheme="majorHAnsi" w:hAnsiTheme="majorHAnsi" w:cstheme="majorHAnsi"/>
          <w:lang w:val="es-MX"/>
        </w:rPr>
        <w:t>o</w:t>
      </w:r>
      <w:r w:rsidRPr="00C310A5">
        <w:rPr>
          <w:rFonts w:asciiTheme="majorHAnsi" w:hAnsiTheme="majorHAnsi" w:cstheme="majorHAnsi"/>
          <w:lang w:val="es-MX"/>
        </w:rPr>
        <w:t xml:space="preserve"> 16</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C310A5" w:rsidRPr="00C310A5">
        <w:rPr>
          <w:rFonts w:asciiTheme="majorHAnsi" w:hAnsiTheme="majorHAnsi" w:cstheme="majorHAnsi"/>
          <w:lang w:val="es-MX"/>
        </w:rPr>
        <w:t>Casa Abierta</w:t>
      </w:r>
      <w:r w:rsidRPr="00C310A5">
        <w:rPr>
          <w:rFonts w:asciiTheme="majorHAnsi" w:hAnsiTheme="majorHAnsi" w:cstheme="majorHAnsi"/>
          <w:lang w:val="es-MX"/>
        </w:rPr>
        <w:t>, 5:30-6:30</w:t>
      </w:r>
    </w:p>
    <w:p w:rsidR="00BD6282" w:rsidRPr="00C310A5" w:rsidRDefault="00BD6282" w:rsidP="00BD6282">
      <w:pPr>
        <w:ind w:left="2160"/>
        <w:rPr>
          <w:rFonts w:asciiTheme="majorHAnsi" w:hAnsiTheme="majorHAnsi" w:cstheme="majorHAnsi"/>
          <w:lang w:val="es-MX"/>
        </w:rPr>
      </w:pPr>
      <w:r w:rsidRPr="00C310A5">
        <w:rPr>
          <w:rFonts w:asciiTheme="majorHAnsi" w:hAnsiTheme="majorHAnsi" w:cstheme="majorHAnsi"/>
          <w:lang w:val="es-MX"/>
        </w:rPr>
        <w:t>May</w:t>
      </w:r>
      <w:r w:rsidR="00C310A5" w:rsidRPr="00C310A5">
        <w:rPr>
          <w:rFonts w:asciiTheme="majorHAnsi" w:hAnsiTheme="majorHAnsi" w:cstheme="majorHAnsi"/>
          <w:lang w:val="es-MX"/>
        </w:rPr>
        <w:t>o</w:t>
      </w:r>
      <w:r w:rsidRPr="00C310A5">
        <w:rPr>
          <w:rFonts w:asciiTheme="majorHAnsi" w:hAnsiTheme="majorHAnsi" w:cstheme="majorHAnsi"/>
          <w:lang w:val="es-MX"/>
        </w:rPr>
        <w:t xml:space="preserve"> 2</w:t>
      </w:r>
      <w:r w:rsidR="00FF4CE3" w:rsidRPr="00C310A5">
        <w:rPr>
          <w:rFonts w:asciiTheme="majorHAnsi" w:hAnsiTheme="majorHAnsi" w:cstheme="majorHAnsi"/>
          <w:lang w:val="es-MX"/>
        </w:rPr>
        <w:t>7</w:t>
      </w:r>
      <w:r w:rsidRPr="00C310A5">
        <w:rPr>
          <w:rFonts w:asciiTheme="majorHAnsi" w:hAnsiTheme="majorHAnsi" w:cstheme="majorHAnsi"/>
          <w:lang w:val="es-MX"/>
        </w:rPr>
        <w:tab/>
      </w:r>
      <w:r w:rsidRPr="00C310A5">
        <w:rPr>
          <w:rFonts w:asciiTheme="majorHAnsi" w:hAnsiTheme="majorHAnsi" w:cstheme="majorHAnsi"/>
          <w:lang w:val="es-MX"/>
        </w:rPr>
        <w:tab/>
      </w:r>
      <w:r w:rsidRPr="00C310A5">
        <w:rPr>
          <w:rFonts w:asciiTheme="majorHAnsi" w:hAnsiTheme="majorHAnsi" w:cstheme="majorHAnsi"/>
          <w:lang w:val="es-MX"/>
        </w:rPr>
        <w:tab/>
      </w:r>
      <w:r w:rsidR="00C310A5" w:rsidRPr="00C310A5">
        <w:rPr>
          <w:rFonts w:asciiTheme="majorHAnsi" w:hAnsiTheme="majorHAnsi" w:cstheme="majorHAnsi"/>
          <w:lang w:val="es-MX"/>
        </w:rPr>
        <w:t>Día</w:t>
      </w:r>
      <w:r w:rsidR="00574BA2" w:rsidRPr="00C310A5">
        <w:rPr>
          <w:rFonts w:asciiTheme="majorHAnsi" w:hAnsiTheme="majorHAnsi" w:cstheme="majorHAnsi"/>
          <w:lang w:val="es-MX"/>
        </w:rPr>
        <w:t xml:space="preserve"> Festivo</w:t>
      </w:r>
    </w:p>
    <w:p w:rsidR="00BD6282" w:rsidRPr="00C310A5" w:rsidRDefault="00BD6282" w:rsidP="00BD6282">
      <w:pPr>
        <w:ind w:left="2160"/>
        <w:rPr>
          <w:rFonts w:asciiTheme="majorHAnsi" w:hAnsiTheme="majorHAnsi" w:cstheme="majorHAnsi"/>
          <w:lang w:val="es-MX"/>
        </w:rPr>
      </w:pPr>
      <w:r w:rsidRPr="00C310A5">
        <w:rPr>
          <w:rFonts w:asciiTheme="majorHAnsi" w:hAnsiTheme="majorHAnsi" w:cstheme="majorHAnsi"/>
          <w:lang w:val="es-MX"/>
        </w:rPr>
        <w:t>May</w:t>
      </w:r>
      <w:r w:rsidR="00C310A5" w:rsidRPr="00C310A5">
        <w:rPr>
          <w:rFonts w:asciiTheme="majorHAnsi" w:hAnsiTheme="majorHAnsi" w:cstheme="majorHAnsi"/>
          <w:lang w:val="es-MX"/>
        </w:rPr>
        <w:t>o</w:t>
      </w:r>
      <w:r w:rsidRPr="00C310A5">
        <w:rPr>
          <w:rFonts w:asciiTheme="majorHAnsi" w:hAnsiTheme="majorHAnsi" w:cstheme="majorHAnsi"/>
          <w:lang w:val="es-MX"/>
        </w:rPr>
        <w:t xml:space="preserve"> </w:t>
      </w:r>
      <w:r w:rsidR="00FF4CE3" w:rsidRPr="00C310A5">
        <w:rPr>
          <w:rFonts w:asciiTheme="majorHAnsi" w:hAnsiTheme="majorHAnsi" w:cstheme="majorHAnsi"/>
          <w:lang w:val="es-MX"/>
        </w:rPr>
        <w:t>31</w:t>
      </w:r>
      <w:r w:rsidRPr="00C310A5">
        <w:rPr>
          <w:rFonts w:asciiTheme="majorHAnsi" w:hAnsiTheme="majorHAnsi" w:cstheme="majorHAnsi"/>
          <w:lang w:val="es-MX"/>
        </w:rPr>
        <w:tab/>
      </w:r>
      <w:r w:rsidRPr="00C310A5">
        <w:rPr>
          <w:rFonts w:asciiTheme="majorHAnsi" w:hAnsiTheme="majorHAnsi" w:cstheme="majorHAnsi"/>
          <w:lang w:val="es-MX"/>
        </w:rPr>
        <w:tab/>
      </w:r>
      <w:r w:rsidRPr="00C310A5">
        <w:rPr>
          <w:rFonts w:asciiTheme="majorHAnsi" w:hAnsiTheme="majorHAnsi" w:cstheme="majorHAnsi"/>
          <w:lang w:val="es-MX"/>
        </w:rPr>
        <w:tab/>
      </w:r>
      <w:r w:rsidR="00574BA2" w:rsidRPr="00C310A5">
        <w:rPr>
          <w:rFonts w:asciiTheme="majorHAnsi" w:hAnsiTheme="majorHAnsi" w:cstheme="majorHAnsi"/>
          <w:lang w:val="es-MX"/>
        </w:rPr>
        <w:t>Asamblea de Premios Gator</w:t>
      </w:r>
    </w:p>
    <w:p w:rsidR="00BD6282" w:rsidRPr="00C310A5" w:rsidRDefault="00C310A5" w:rsidP="00BD6282">
      <w:pPr>
        <w:ind w:left="2160"/>
        <w:rPr>
          <w:rFonts w:asciiTheme="majorHAnsi" w:hAnsiTheme="majorHAnsi" w:cstheme="majorHAnsi"/>
          <w:lang w:val="es-MX"/>
        </w:rPr>
      </w:pPr>
      <w:r>
        <w:rPr>
          <w:rFonts w:asciiTheme="majorHAnsi" w:hAnsiTheme="majorHAnsi" w:cstheme="majorHAnsi"/>
          <w:lang w:val="es-MX"/>
        </w:rPr>
        <w:t>Junio</w:t>
      </w:r>
      <w:r w:rsidR="00FF4CE3" w:rsidRPr="00C310A5">
        <w:rPr>
          <w:rFonts w:asciiTheme="majorHAnsi" w:hAnsiTheme="majorHAnsi" w:cstheme="majorHAnsi"/>
          <w:lang w:val="es-MX"/>
        </w:rPr>
        <w:t xml:space="preserve"> 7</w:t>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00BD6282" w:rsidRPr="00C310A5">
        <w:rPr>
          <w:rFonts w:asciiTheme="majorHAnsi" w:hAnsiTheme="majorHAnsi" w:cstheme="majorHAnsi"/>
          <w:lang w:val="es-MX"/>
        </w:rPr>
        <w:tab/>
      </w:r>
      <w:r w:rsidRPr="00C310A5">
        <w:rPr>
          <w:rFonts w:asciiTheme="majorHAnsi" w:hAnsiTheme="majorHAnsi" w:cstheme="majorHAnsi"/>
          <w:lang w:val="es-MX"/>
        </w:rPr>
        <w:t>Día Mínimo</w:t>
      </w:r>
      <w:r w:rsidR="00BD6282" w:rsidRPr="00C310A5">
        <w:rPr>
          <w:rFonts w:asciiTheme="majorHAnsi" w:hAnsiTheme="majorHAnsi" w:cstheme="majorHAnsi"/>
          <w:lang w:val="es-MX"/>
        </w:rPr>
        <w:t xml:space="preserve"> #4/</w:t>
      </w:r>
      <w:r w:rsidRPr="00C310A5">
        <w:rPr>
          <w:rFonts w:asciiTheme="majorHAnsi" w:hAnsiTheme="majorHAnsi" w:cstheme="majorHAnsi"/>
          <w:lang w:val="es-MX"/>
        </w:rPr>
        <w:t>Ultimo Día de Escuela</w:t>
      </w:r>
    </w:p>
    <w:p w:rsidR="00BD6282" w:rsidRPr="00C310A5" w:rsidRDefault="00BD6282" w:rsidP="00BD6282">
      <w:pPr>
        <w:ind w:left="2160"/>
        <w:rPr>
          <w:rFonts w:asciiTheme="majorHAnsi" w:hAnsiTheme="majorHAnsi" w:cstheme="majorHAnsi"/>
          <w:lang w:val="es-MX"/>
        </w:rPr>
      </w:pPr>
    </w:p>
    <w:p w:rsidR="00BD6282" w:rsidRPr="00C310A5" w:rsidRDefault="00BD6282" w:rsidP="00BD6282">
      <w:pPr>
        <w:ind w:left="2160"/>
        <w:rPr>
          <w:szCs w:val="28"/>
          <w:lang w:val="es-MX"/>
        </w:rPr>
      </w:pPr>
      <w:r>
        <w:rPr>
          <w:noProof/>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48895</wp:posOffset>
                </wp:positionV>
                <wp:extent cx="2519045" cy="234315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282" w:rsidRDefault="00BD6282" w:rsidP="00BD6282">
                            <w:pPr>
                              <w:jc w:val="center"/>
                            </w:pPr>
                            <w:r>
                              <w:rPr>
                                <w:noProof/>
                                <w:sz w:val="20"/>
                                <w:szCs w:val="20"/>
                              </w:rPr>
                              <w:drawing>
                                <wp:inline distT="0" distB="0" distL="0" distR="0">
                                  <wp:extent cx="1714500" cy="2057400"/>
                                  <wp:effectExtent l="0" t="0" r="0" b="0"/>
                                  <wp:docPr id="2" name="Picture 2" descr="Image result for alliga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igator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057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76.25pt;margin-top:3.85pt;width:198.3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" stroked="f">
                <v:textbox>
                  <w:txbxContent>
                    <w:p w:rsidR="00BD6282" w:rsidRDefault="00BD6282" w:rsidP="00BD6282">
                      <w:pPr>
                        <w:jc w:val="center"/>
                      </w:pPr>
                      <w:r>
                        <w:rPr>
                          <w:noProof/>
                          <w:sz w:val="20"/>
                          <w:szCs w:val="20"/>
                        </w:rPr>
                        <w:drawing>
                          <wp:inline distT="0" distB="0" distL="0" distR="0">
                            <wp:extent cx="1714500" cy="2057400"/>
                            <wp:effectExtent l="0" t="0" r="0" b="0"/>
                            <wp:docPr id="2" name="Picture 2" descr="Image result for alligato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igator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57400"/>
                                    </a:xfrm>
                                    <a:prstGeom prst="rect">
                                      <a:avLst/>
                                    </a:prstGeom>
                                    <a:noFill/>
                                    <a:ln>
                                      <a:noFill/>
                                    </a:ln>
                                  </pic:spPr>
                                </pic:pic>
                              </a:graphicData>
                            </a:graphic>
                          </wp:inline>
                        </w:drawing>
                      </w:r>
                    </w:p>
                  </w:txbxContent>
                </v:textbox>
              </v:shape>
            </w:pict>
          </mc:Fallback>
        </mc:AlternateContent>
      </w:r>
    </w:p>
    <w:p w:rsidR="00BD6282" w:rsidRPr="00C310A5" w:rsidRDefault="00BD6282" w:rsidP="00BD6282">
      <w:pPr>
        <w:rPr>
          <w:szCs w:val="28"/>
          <w:lang w:val="es-MX"/>
        </w:rPr>
      </w:pPr>
    </w:p>
    <w:p w:rsidR="00BD6282" w:rsidRPr="00C310A5" w:rsidRDefault="00BD6282" w:rsidP="00BD6282">
      <w:pPr>
        <w:rPr>
          <w:lang w:val="es-MX"/>
        </w:rPr>
      </w:pPr>
    </w:p>
    <w:p w:rsidR="00BD6282" w:rsidRPr="00C310A5" w:rsidRDefault="00BD6282" w:rsidP="00BD6282">
      <w:pPr>
        <w:rPr>
          <w:lang w:val="es-MX"/>
        </w:rPr>
      </w:pPr>
    </w:p>
    <w:p w:rsidR="00BD6282" w:rsidRPr="00C310A5" w:rsidRDefault="00BD6282">
      <w:pPr>
        <w:pBdr>
          <w:top w:val="nil"/>
          <w:left w:val="nil"/>
          <w:bottom w:val="nil"/>
          <w:right w:val="nil"/>
          <w:between w:val="nil"/>
        </w:pBdr>
        <w:rPr>
          <w:color w:val="000000"/>
          <w:lang w:val="es-MX"/>
        </w:rPr>
      </w:pPr>
    </w:p>
    <w:sectPr w:rsidR="00BD6282" w:rsidRPr="00C310A5" w:rsidSect="007F06B2">
      <w:headerReference w:type="even" r:id="rId9"/>
      <w:headerReference w:type="default" r:id="rId10"/>
      <w:footerReference w:type="even" r:id="rId11"/>
      <w:footerReference w:type="default" r:id="rId12"/>
      <w:headerReference w:type="first" r:id="rId13"/>
      <w:footerReference w:type="first" r:id="rId14"/>
      <w:pgSz w:w="12240" w:h="15840"/>
      <w:pgMar w:top="720" w:right="720" w:bottom="630" w:left="720" w:header="36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0BF" w:rsidRDefault="00FF10BF">
      <w:r>
        <w:separator/>
      </w:r>
    </w:p>
  </w:endnote>
  <w:endnote w:type="continuationSeparator" w:id="0">
    <w:p w:rsidR="00FF10BF" w:rsidRDefault="00FF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373C8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373C8F">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373C8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0BF" w:rsidRDefault="00FF10BF">
      <w:r>
        <w:separator/>
      </w:r>
    </w:p>
  </w:footnote>
  <w:footnote w:type="continuationSeparator" w:id="0">
    <w:p w:rsidR="00FF10BF" w:rsidRDefault="00FF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373C8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373C8F">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8F" w:rsidRDefault="00452149">
    <w:pPr>
      <w:shd w:val="clear" w:color="auto" w:fill="FFFFFF"/>
      <w:jc w:val="center"/>
      <w:rPr>
        <w:rFonts w:ascii="Century Gothic" w:eastAsia="Century Gothic" w:hAnsi="Century Gothic" w:cs="Century Gothic"/>
        <w:sz w:val="32"/>
        <w:szCs w:val="32"/>
        <w:shd w:val="clear" w:color="auto" w:fill="CCFFFF"/>
      </w:rPr>
    </w:pPr>
    <w:r>
      <w:rPr>
        <w:rFonts w:ascii="Century Gothic" w:eastAsia="Century Gothic" w:hAnsi="Century Gothic" w:cs="Century Gothic"/>
        <w:b/>
        <w:sz w:val="32"/>
        <w:szCs w:val="32"/>
      </w:rPr>
      <w:t>WOODLAND JOINT UNIFIED SCHOOL DISTRICT</w:t>
    </w:r>
  </w:p>
  <w:p w:rsidR="00373C8F" w:rsidRDefault="00452149">
    <w:pPr>
      <w:tabs>
        <w:tab w:val="right" w:pos="10080"/>
      </w:tabs>
      <w:jc w:val="center"/>
      <w:rPr>
        <w:rFonts w:ascii="Century Gothic" w:eastAsia="Century Gothic" w:hAnsi="Century Gothic" w:cs="Century Gothic"/>
      </w:rPr>
    </w:pPr>
    <w:r>
      <w:rPr>
        <w:rFonts w:ascii="Century Gothic" w:eastAsia="Century Gothic" w:hAnsi="Century Gothic" w:cs="Century Gothic"/>
      </w:rPr>
      <w:t>“Excellence for All”</w:t>
    </w:r>
    <w:r>
      <w:rPr>
        <w:highlight w:val="yellow"/>
      </w:rPr>
      <w:t xml:space="preserve">                                                                                                                                                                                                                                                            </w:t>
    </w:r>
    <w:r>
      <w:rPr>
        <w:rFonts w:ascii="Century Gothic" w:eastAsia="Century Gothic" w:hAnsi="Century Gothic" w:cs="Century Gothic"/>
        <w:b/>
        <w:sz w:val="20"/>
        <w:szCs w:val="20"/>
      </w:rPr>
      <w:t xml:space="preserve"> </w:t>
    </w:r>
  </w:p>
  <w:p w:rsidR="00373C8F" w:rsidRDefault="00452149">
    <w:pPr>
      <w:pBdr>
        <w:top w:val="nil"/>
        <w:left w:val="nil"/>
        <w:bottom w:val="nil"/>
        <w:right w:val="nil"/>
        <w:between w:val="nil"/>
      </w:pBdr>
      <w:tabs>
        <w:tab w:val="left" w:pos="7200"/>
      </w:tabs>
      <w:rPr>
        <w:rFonts w:ascii="Century Gothic" w:eastAsia="Century Gothic" w:hAnsi="Century Gothic" w:cs="Century Gothic"/>
        <w:color w:val="000000"/>
        <w:sz w:val="16"/>
        <w:szCs w:val="16"/>
      </w:rPr>
    </w:pPr>
    <w:r>
      <w:rPr>
        <w:rFonts w:ascii="Century Gothic" w:eastAsia="Century Gothic" w:hAnsi="Century Gothic" w:cs="Century Gothic"/>
        <w:b/>
        <w:color w:val="000000"/>
        <w:sz w:val="16"/>
        <w:szCs w:val="16"/>
        <w:u w:val="single"/>
      </w:rPr>
      <w:t>Board of Trustees</w:t>
    </w:r>
    <w:r>
      <w:rPr>
        <w:rFonts w:ascii="Century Gothic" w:eastAsia="Century Gothic" w:hAnsi="Century Gothic" w:cs="Century Gothic"/>
        <w:b/>
        <w:color w:val="000000"/>
        <w:sz w:val="16"/>
        <w:szCs w:val="16"/>
      </w:rPr>
      <w:t xml:space="preserve">         </w:t>
    </w:r>
    <w:r>
      <w:rPr>
        <w:rFonts w:ascii="Century Gothic" w:eastAsia="Century Gothic" w:hAnsi="Century Gothic" w:cs="Century Gothic"/>
        <w:b/>
        <w:color w:val="000000"/>
        <w:sz w:val="16"/>
        <w:szCs w:val="16"/>
      </w:rPr>
      <w:tab/>
    </w:r>
    <w:r w:rsidR="00FC15A7">
      <w:rPr>
        <w:rFonts w:ascii="Century Gothic" w:eastAsia="Century Gothic" w:hAnsi="Century Gothic" w:cs="Century Gothic"/>
        <w:b/>
        <w:i/>
        <w:color w:val="000000"/>
        <w:sz w:val="16"/>
        <w:szCs w:val="16"/>
      </w:rPr>
      <w:t>GIBSON</w:t>
    </w:r>
    <w:r>
      <w:rPr>
        <w:rFonts w:ascii="Century Gothic" w:eastAsia="Century Gothic" w:hAnsi="Century Gothic" w:cs="Century Gothic"/>
        <w:b/>
        <w:i/>
        <w:color w:val="000000"/>
        <w:sz w:val="16"/>
        <w:szCs w:val="16"/>
      </w:rPr>
      <w:t xml:space="preserve"> ELEMENTARY SCHOOL</w:t>
    </w:r>
    <w:r>
      <w:rPr>
        <w:rFonts w:ascii="Century Gothic" w:eastAsia="Century Gothic" w:hAnsi="Century Gothic" w:cs="Century Gothic"/>
        <w:color w:val="000000"/>
        <w:sz w:val="16"/>
        <w:szCs w:val="16"/>
      </w:rPr>
      <w:t xml:space="preserve">     </w:t>
    </w:r>
    <w:r>
      <w:rPr>
        <w:rFonts w:ascii="Century Gothic" w:eastAsia="Century Gothic" w:hAnsi="Century Gothic" w:cs="Century Gothic"/>
        <w:b/>
        <w:color w:val="000000"/>
        <w:sz w:val="16"/>
        <w:szCs w:val="16"/>
      </w:rPr>
      <w:t xml:space="preserve">                                                                                            </w:t>
    </w:r>
  </w:p>
  <w:p w:rsidR="00373C8F" w:rsidRDefault="00452149">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Michael Pyeatt, President                                                                                                                   </w:t>
    </w:r>
    <w:r>
      <w:rPr>
        <w:rFonts w:ascii="Century Gothic" w:eastAsia="Century Gothic" w:hAnsi="Century Gothic" w:cs="Century Gothic"/>
        <w:sz w:val="16"/>
        <w:szCs w:val="16"/>
      </w:rPr>
      <w:tab/>
    </w:r>
    <w:r w:rsidR="00FC15A7">
      <w:rPr>
        <w:rFonts w:ascii="Century Gothic" w:eastAsia="Century Gothic" w:hAnsi="Century Gothic" w:cs="Century Gothic"/>
        <w:sz w:val="16"/>
        <w:szCs w:val="16"/>
      </w:rPr>
      <w:t>Nicole Kent</w:t>
    </w:r>
    <w:r>
      <w:rPr>
        <w:rFonts w:ascii="Century Gothic" w:eastAsia="Century Gothic" w:hAnsi="Century Gothic" w:cs="Century Gothic"/>
        <w:sz w:val="16"/>
        <w:szCs w:val="16"/>
      </w:rPr>
      <w:t xml:space="preserve">, Principal              </w:t>
    </w:r>
  </w:p>
  <w:p w:rsidR="00373C8F" w:rsidRDefault="00452149">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Tico Zendejas, Vice President                                                                                                           </w:t>
    </w:r>
    <w:r>
      <w:rPr>
        <w:rFonts w:ascii="Century Gothic" w:eastAsia="Century Gothic" w:hAnsi="Century Gothic" w:cs="Century Gothic"/>
        <w:sz w:val="16"/>
        <w:szCs w:val="16"/>
      </w:rPr>
      <w:tab/>
    </w:r>
    <w:r w:rsidR="00FC15A7">
      <w:rPr>
        <w:rFonts w:ascii="Century Gothic" w:eastAsia="Century Gothic" w:hAnsi="Century Gothic" w:cs="Century Gothic"/>
        <w:sz w:val="16"/>
        <w:szCs w:val="16"/>
      </w:rPr>
      <w:t>312 Gibson Road</w:t>
    </w:r>
    <w:r>
      <w:rPr>
        <w:rFonts w:ascii="Century Gothic" w:eastAsia="Century Gothic" w:hAnsi="Century Gothic" w:cs="Century Gothic"/>
        <w:sz w:val="16"/>
        <w:szCs w:val="16"/>
      </w:rPr>
      <w:t xml:space="preserve">, Woodland CA 95695                    </w:t>
    </w:r>
    <w:r>
      <w:rPr>
        <w:noProof/>
      </w:rPr>
      <w:drawing>
        <wp:anchor distT="0" distB="0" distL="114300" distR="114300" simplePos="0" relativeHeight="251658240" behindDoc="0" locked="0" layoutInCell="1" hidden="0" allowOverlap="1">
          <wp:simplePos x="0" y="0"/>
          <wp:positionH relativeFrom="margin">
            <wp:posOffset>2968625</wp:posOffset>
          </wp:positionH>
          <wp:positionV relativeFrom="paragraph">
            <wp:posOffset>-199389</wp:posOffset>
          </wp:positionV>
          <wp:extent cx="911225" cy="9112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1225" cy="911225"/>
                  </a:xfrm>
                  <a:prstGeom prst="rect">
                    <a:avLst/>
                  </a:prstGeom>
                  <a:ln/>
                </pic:spPr>
              </pic:pic>
            </a:graphicData>
          </a:graphic>
        </wp:anchor>
      </w:drawing>
    </w:r>
  </w:p>
  <w:p w:rsidR="00373C8F" w:rsidRDefault="00452149">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Tania Tafoya, Clerk                                                                                                           </w:t>
    </w:r>
    <w:r>
      <w:rPr>
        <w:rFonts w:ascii="Century Gothic" w:eastAsia="Century Gothic" w:hAnsi="Century Gothic" w:cs="Century Gothic"/>
        <w:sz w:val="16"/>
        <w:szCs w:val="16"/>
      </w:rPr>
      <w:tab/>
    </w:r>
    <w:r>
      <w:rPr>
        <w:rFonts w:ascii="Century Gothic" w:eastAsia="Century Gothic" w:hAnsi="Century Gothic" w:cs="Century Gothic"/>
        <w:sz w:val="16"/>
        <w:szCs w:val="16"/>
      </w:rPr>
      <w:tab/>
      <w:t>T: 530-66</w:t>
    </w:r>
    <w:r w:rsidR="00FC15A7">
      <w:rPr>
        <w:rFonts w:ascii="Century Gothic" w:eastAsia="Century Gothic" w:hAnsi="Century Gothic" w:cs="Century Gothic"/>
        <w:sz w:val="16"/>
        <w:szCs w:val="16"/>
      </w:rPr>
      <w:t>2</w:t>
    </w:r>
    <w:r>
      <w:rPr>
        <w:rFonts w:ascii="Century Gothic" w:eastAsia="Century Gothic" w:hAnsi="Century Gothic" w:cs="Century Gothic"/>
        <w:sz w:val="16"/>
        <w:szCs w:val="16"/>
      </w:rPr>
      <w:t>-</w:t>
    </w:r>
    <w:r w:rsidR="00FC15A7">
      <w:rPr>
        <w:rFonts w:ascii="Century Gothic" w:eastAsia="Century Gothic" w:hAnsi="Century Gothic" w:cs="Century Gothic"/>
        <w:sz w:val="16"/>
        <w:szCs w:val="16"/>
      </w:rPr>
      <w:t>3944</w:t>
    </w:r>
    <w:r>
      <w:rPr>
        <w:rFonts w:ascii="Century Gothic" w:eastAsia="Century Gothic" w:hAnsi="Century Gothic" w:cs="Century Gothic"/>
        <w:sz w:val="16"/>
        <w:szCs w:val="16"/>
      </w:rPr>
      <w:tab/>
      <w:t>F: 530-66</w:t>
    </w:r>
    <w:r w:rsidR="00FC15A7">
      <w:rPr>
        <w:rFonts w:ascii="Century Gothic" w:eastAsia="Century Gothic" w:hAnsi="Century Gothic" w:cs="Century Gothic"/>
        <w:sz w:val="16"/>
        <w:szCs w:val="16"/>
      </w:rPr>
      <w:t>2</w:t>
    </w:r>
    <w:r>
      <w:rPr>
        <w:rFonts w:ascii="Century Gothic" w:eastAsia="Century Gothic" w:hAnsi="Century Gothic" w:cs="Century Gothic"/>
        <w:sz w:val="16"/>
        <w:szCs w:val="16"/>
      </w:rPr>
      <w:t>-09</w:t>
    </w:r>
    <w:r w:rsidR="00FC15A7">
      <w:rPr>
        <w:rFonts w:ascii="Century Gothic" w:eastAsia="Century Gothic" w:hAnsi="Century Gothic" w:cs="Century Gothic"/>
        <w:sz w:val="16"/>
        <w:szCs w:val="16"/>
      </w:rPr>
      <w:t>4</w:t>
    </w:r>
    <w:r>
      <w:rPr>
        <w:rFonts w:ascii="Century Gothic" w:eastAsia="Century Gothic" w:hAnsi="Century Gothic" w:cs="Century Gothic"/>
        <w:sz w:val="16"/>
        <w:szCs w:val="16"/>
      </w:rPr>
      <w:t>5</w:t>
    </w:r>
  </w:p>
  <w:p w:rsidR="00373C8F" w:rsidRPr="00920216" w:rsidRDefault="00452149">
    <w:pPr>
      <w:rPr>
        <w:rFonts w:ascii="Century Gothic" w:eastAsia="Century Gothic" w:hAnsi="Century Gothic" w:cs="Century Gothic"/>
        <w:sz w:val="16"/>
        <w:szCs w:val="16"/>
        <w:lang w:val="es-MX"/>
      </w:rPr>
    </w:pPr>
    <w:r w:rsidRPr="00920216">
      <w:rPr>
        <w:rFonts w:ascii="Century Gothic" w:eastAsia="Century Gothic" w:hAnsi="Century Gothic" w:cs="Century Gothic"/>
        <w:sz w:val="16"/>
        <w:szCs w:val="16"/>
        <w:lang w:val="es-MX"/>
      </w:rPr>
      <w:t>Morgan Childers</w:t>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Pr="00920216">
      <w:rPr>
        <w:rFonts w:ascii="Century Gothic" w:eastAsia="Century Gothic" w:hAnsi="Century Gothic" w:cs="Century Gothic"/>
        <w:sz w:val="16"/>
        <w:szCs w:val="16"/>
        <w:lang w:val="es-MX"/>
      </w:rPr>
      <w:tab/>
    </w:r>
    <w:r w:rsidR="00FC15A7" w:rsidRPr="00920216">
      <w:rPr>
        <w:rFonts w:ascii="Century Gothic" w:hAnsi="Century Gothic"/>
        <w:sz w:val="16"/>
        <w:szCs w:val="16"/>
        <w:lang w:val="es-MX"/>
      </w:rPr>
      <w:t>www.gibson.wjusd.org</w:t>
    </w:r>
    <w:r w:rsidRPr="00920216">
      <w:rPr>
        <w:rFonts w:ascii="Century Gothic" w:eastAsia="Century Gothic" w:hAnsi="Century Gothic" w:cs="Century Gothic"/>
        <w:sz w:val="16"/>
        <w:szCs w:val="16"/>
        <w:lang w:val="es-MX"/>
      </w:rPr>
      <w:t xml:space="preserve">    </w:t>
    </w:r>
    <w:r w:rsidRPr="00920216">
      <w:rPr>
        <w:rFonts w:ascii="Century Gothic" w:eastAsia="Century Gothic" w:hAnsi="Century Gothic" w:cs="Century Gothic"/>
        <w:sz w:val="16"/>
        <w:szCs w:val="16"/>
        <w:lang w:val="es-MX"/>
      </w:rPr>
      <w:tab/>
    </w:r>
  </w:p>
  <w:p w:rsidR="00373C8F" w:rsidRPr="00920216" w:rsidRDefault="00452149">
    <w:pPr>
      <w:rPr>
        <w:rFonts w:ascii="Century Gothic" w:eastAsia="Century Gothic" w:hAnsi="Century Gothic" w:cs="Century Gothic"/>
        <w:sz w:val="16"/>
        <w:szCs w:val="16"/>
        <w:lang w:val="es-MX"/>
      </w:rPr>
    </w:pPr>
    <w:r w:rsidRPr="00920216">
      <w:rPr>
        <w:rFonts w:ascii="Century Gothic" w:eastAsia="Century Gothic" w:hAnsi="Century Gothic" w:cs="Century Gothic"/>
        <w:sz w:val="16"/>
        <w:szCs w:val="16"/>
        <w:lang w:val="es-MX"/>
      </w:rPr>
      <w:t xml:space="preserve">Debbie Decker </w:t>
    </w:r>
  </w:p>
  <w:p w:rsidR="00373C8F" w:rsidRPr="00920216" w:rsidRDefault="00452149">
    <w:pPr>
      <w:rPr>
        <w:rFonts w:ascii="Century Gothic" w:eastAsia="Century Gothic" w:hAnsi="Century Gothic" w:cs="Century Gothic"/>
        <w:sz w:val="16"/>
        <w:szCs w:val="16"/>
        <w:lang w:val="es-MX"/>
      </w:rPr>
    </w:pPr>
    <w:r w:rsidRPr="00920216">
      <w:rPr>
        <w:rFonts w:ascii="Century Gothic" w:eastAsia="Century Gothic" w:hAnsi="Century Gothic" w:cs="Century Gothic"/>
        <w:sz w:val="16"/>
        <w:szCs w:val="16"/>
        <w:lang w:val="es-MX"/>
      </w:rPr>
      <w:t xml:space="preserve">Teresa Guerrero </w:t>
    </w:r>
  </w:p>
  <w:p w:rsidR="00373C8F" w:rsidRDefault="00452149">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Karen Rosenkilde-Bayne </w:t>
    </w:r>
    <w:r>
      <w:tab/>
    </w:r>
  </w:p>
  <w:p w:rsidR="00373C8F" w:rsidRDefault="00452149">
    <w:pPr>
      <w:pBdr>
        <w:bottom w:val="single" w:sz="24" w:space="1" w:color="000000"/>
      </w:pBd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District Website: www.wjusd.org</w:t>
    </w:r>
  </w:p>
  <w:p w:rsidR="00373C8F" w:rsidRDefault="00452149">
    <w:pPr>
      <w:pBdr>
        <w:bottom w:val="single" w:sz="24" w:space="1" w:color="000000"/>
      </w:pBdr>
      <w:tabs>
        <w:tab w:val="left" w:pos="2520"/>
        <w:tab w:val="left" w:pos="4140"/>
        <w:tab w:val="left" w:pos="6660"/>
        <w:tab w:val="left" w:pos="8280"/>
      </w:tabs>
      <w:rPr>
        <w:rFonts w:ascii="Century Gothic" w:eastAsia="Century Gothic" w:hAnsi="Century Gothic" w:cs="Century Gothic"/>
        <w:sz w:val="16"/>
        <w:szCs w:val="16"/>
      </w:rPr>
    </w:pPr>
    <w:r>
      <w:rPr>
        <w:rFonts w:ascii="Century Gothic" w:eastAsia="Century Gothic" w:hAnsi="Century Gothic" w:cs="Century Gothic"/>
        <w:sz w:val="16"/>
        <w:szCs w:val="16"/>
      </w:rPr>
      <w:t>Tom Pritchard, Superintendent</w:t>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90DC4"/>
    <w:multiLevelType w:val="hybridMultilevel"/>
    <w:tmpl w:val="A846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91605"/>
    <w:multiLevelType w:val="hybridMultilevel"/>
    <w:tmpl w:val="DB5CDE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F"/>
    <w:rsid w:val="00373C8F"/>
    <w:rsid w:val="00442E83"/>
    <w:rsid w:val="00452149"/>
    <w:rsid w:val="004D6174"/>
    <w:rsid w:val="004F1F9D"/>
    <w:rsid w:val="00574BA2"/>
    <w:rsid w:val="00670029"/>
    <w:rsid w:val="00735816"/>
    <w:rsid w:val="007F06B2"/>
    <w:rsid w:val="00823437"/>
    <w:rsid w:val="00920216"/>
    <w:rsid w:val="00BD6282"/>
    <w:rsid w:val="00C310A5"/>
    <w:rsid w:val="00EB4980"/>
    <w:rsid w:val="00FC15A7"/>
    <w:rsid w:val="00FF10BF"/>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3FE78-48F9-4E39-AB30-0E11C02C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20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WJUSD</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Kent</dc:creator>
  <cp:lastModifiedBy>Florina Davila</cp:lastModifiedBy>
  <cp:revision>4</cp:revision>
  <dcterms:created xsi:type="dcterms:W3CDTF">2018-08-17T23:28:00Z</dcterms:created>
  <dcterms:modified xsi:type="dcterms:W3CDTF">2018-08-17T23:41:00Z</dcterms:modified>
</cp:coreProperties>
</file>